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449E5D97" w:rsidR="00862972" w:rsidRDefault="00A46239" w:rsidP="00265479">
      <w:pPr>
        <w:jc w:val="center"/>
      </w:pPr>
      <w:r>
        <w:pict w14:anchorId="2447F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9.25pt">
            <v:imagedata r:id="rId5" o:title="Copy of QCDC2 (002)"/>
          </v:shape>
        </w:pict>
      </w:r>
      <w:r w:rsidR="001D308A">
        <w:t xml:space="preserve">                                                                    </w:t>
      </w:r>
      <w:r>
        <w:rPr>
          <w:noProof/>
        </w:rPr>
        <w:pict w14:anchorId="7953D4E9">
          <v:shape id="Picture 1" o:spid="_x0000_i1026" type="#_x0000_t75" alt="" style="width:171pt;height:66.75pt;visibility:visible;mso-width-percent:0;mso-height-percent:0;mso-width-percent:0;mso-height-percent:0">
            <v:imagedata r:id="rId6"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rsidTr="001D308A">
        <w:trPr>
          <w:cantSplit/>
          <w:trHeight w:hRule="exact" w:val="11548"/>
        </w:trPr>
        <w:tc>
          <w:tcPr>
            <w:tcW w:w="4675" w:type="dxa"/>
          </w:tcPr>
          <w:p w14:paraId="2444248A" w14:textId="4180A276" w:rsidR="00862972" w:rsidRPr="00144A73" w:rsidRDefault="001D308A" w:rsidP="00144A73">
            <w:pPr>
              <w:spacing w:after="0" w:line="240" w:lineRule="auto"/>
              <w:jc w:val="center"/>
              <w:rPr>
                <w:sz w:val="40"/>
                <w:szCs w:val="40"/>
              </w:rPr>
            </w:pPr>
            <w:bookmarkStart w:id="0" w:name="_Hlk527728898"/>
            <w:r>
              <w:rPr>
                <w:sz w:val="40"/>
                <w:szCs w:val="40"/>
              </w:rPr>
              <w:t>Quad City Dog Center</w:t>
            </w:r>
          </w:p>
          <w:p w14:paraId="653A832B" w14:textId="42264142" w:rsidR="00862972" w:rsidRPr="00144A73" w:rsidRDefault="002F5DDD" w:rsidP="00144A73">
            <w:pPr>
              <w:spacing w:after="0" w:line="240" w:lineRule="auto"/>
              <w:jc w:val="center"/>
              <w:rPr>
                <w:sz w:val="28"/>
                <w:szCs w:val="28"/>
              </w:rPr>
            </w:pPr>
            <w:r>
              <w:rPr>
                <w:sz w:val="28"/>
                <w:szCs w:val="28"/>
              </w:rPr>
              <w:t>July 2-4</w:t>
            </w:r>
            <w:r w:rsidR="00E959A9">
              <w:rPr>
                <w:sz w:val="28"/>
                <w:szCs w:val="28"/>
              </w:rPr>
              <w:t>,</w:t>
            </w:r>
            <w:r w:rsidR="001D308A">
              <w:rPr>
                <w:sz w:val="28"/>
                <w:szCs w:val="28"/>
              </w:rPr>
              <w:t xml:space="preserve"> 2021</w:t>
            </w:r>
          </w:p>
          <w:p w14:paraId="10C6FBF0" w14:textId="4CC9F157" w:rsidR="00862972" w:rsidRDefault="001D308A" w:rsidP="00144A73">
            <w:pPr>
              <w:spacing w:after="0" w:line="240" w:lineRule="auto"/>
              <w:jc w:val="center"/>
              <w:rPr>
                <w:sz w:val="28"/>
                <w:szCs w:val="28"/>
              </w:rPr>
            </w:pPr>
            <w:r>
              <w:rPr>
                <w:sz w:val="28"/>
                <w:szCs w:val="28"/>
              </w:rPr>
              <w:t>2390 W Lake Blvd</w:t>
            </w:r>
          </w:p>
          <w:p w14:paraId="7A3C72B0" w14:textId="234AFA14" w:rsidR="001D308A" w:rsidRPr="00144A73" w:rsidRDefault="001D308A" w:rsidP="00144A73">
            <w:pPr>
              <w:spacing w:after="0" w:line="240" w:lineRule="auto"/>
              <w:jc w:val="center"/>
              <w:rPr>
                <w:sz w:val="28"/>
                <w:szCs w:val="28"/>
              </w:rPr>
            </w:pPr>
            <w:r>
              <w:rPr>
                <w:sz w:val="28"/>
                <w:szCs w:val="28"/>
              </w:rPr>
              <w:t>Davenport, IA</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3DAA66CC" w:rsidR="00862972" w:rsidRPr="00144A73" w:rsidRDefault="002F5DDD" w:rsidP="00144A73">
            <w:pPr>
              <w:spacing w:after="0" w:line="240" w:lineRule="auto"/>
              <w:jc w:val="center"/>
              <w:rPr>
                <w:sz w:val="32"/>
                <w:szCs w:val="32"/>
              </w:rPr>
            </w:pPr>
            <w:r>
              <w:rPr>
                <w:sz w:val="32"/>
                <w:szCs w:val="32"/>
              </w:rPr>
              <w:t>Jim Nally</w:t>
            </w:r>
          </w:p>
          <w:p w14:paraId="3F2EB47E" w14:textId="77777777" w:rsidR="00862972" w:rsidRPr="00144A73" w:rsidRDefault="00862972" w:rsidP="00144A73">
            <w:pPr>
              <w:spacing w:after="0" w:line="240" w:lineRule="auto"/>
              <w:jc w:val="center"/>
              <w:rPr>
                <w:b/>
                <w:bCs/>
                <w:sz w:val="28"/>
                <w:szCs w:val="28"/>
              </w:rPr>
            </w:pPr>
          </w:p>
          <w:p w14:paraId="526AC929" w14:textId="483DCE82" w:rsidR="006931FD" w:rsidRPr="006D7350" w:rsidRDefault="001D308A" w:rsidP="006931FD">
            <w:pPr>
              <w:spacing w:after="0" w:line="240" w:lineRule="auto"/>
              <w:jc w:val="center"/>
              <w:rPr>
                <w:b/>
                <w:bCs/>
                <w:sz w:val="32"/>
                <w:szCs w:val="32"/>
              </w:rPr>
            </w:pPr>
            <w:r w:rsidRPr="006D7350">
              <w:rPr>
                <w:b/>
                <w:bCs/>
                <w:sz w:val="32"/>
                <w:szCs w:val="32"/>
              </w:rPr>
              <w:t>Double Run Trial</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64D11988" w:rsidR="00862972" w:rsidRPr="00144A73" w:rsidRDefault="001D308A" w:rsidP="00144A73">
            <w:pPr>
              <w:spacing w:after="0" w:line="240" w:lineRule="auto"/>
              <w:jc w:val="center"/>
              <w:rPr>
                <w:sz w:val="28"/>
                <w:szCs w:val="28"/>
              </w:rPr>
            </w:pPr>
            <w:r>
              <w:rPr>
                <w:sz w:val="28"/>
                <w:szCs w:val="28"/>
              </w:rPr>
              <w:t>Sport Turf</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18A7AC87" w:rsidR="00862972" w:rsidRPr="00144A73" w:rsidRDefault="001D308A" w:rsidP="00144A73">
            <w:pPr>
              <w:spacing w:after="0" w:line="240" w:lineRule="auto"/>
              <w:jc w:val="center"/>
              <w:rPr>
                <w:sz w:val="28"/>
                <w:szCs w:val="28"/>
              </w:rPr>
            </w:pPr>
            <w:r>
              <w:rPr>
                <w:sz w:val="28"/>
                <w:szCs w:val="28"/>
              </w:rPr>
              <w:t>Blue/Yellow Rubberized Matting</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4D094246" w:rsidR="00862972" w:rsidRDefault="001D308A" w:rsidP="00144A73">
            <w:pPr>
              <w:spacing w:after="0" w:line="240" w:lineRule="auto"/>
              <w:jc w:val="center"/>
              <w:rPr>
                <w:sz w:val="28"/>
                <w:szCs w:val="28"/>
              </w:rPr>
            </w:pPr>
            <w:r>
              <w:rPr>
                <w:sz w:val="28"/>
                <w:szCs w:val="28"/>
              </w:rPr>
              <w:t>Friday – 4:00 PM</w:t>
            </w:r>
          </w:p>
          <w:p w14:paraId="7740583C" w14:textId="22B0E3DA" w:rsidR="001D308A" w:rsidRDefault="001D308A" w:rsidP="00144A73">
            <w:pPr>
              <w:spacing w:after="0" w:line="240" w:lineRule="auto"/>
              <w:jc w:val="center"/>
              <w:rPr>
                <w:sz w:val="28"/>
                <w:szCs w:val="28"/>
              </w:rPr>
            </w:pPr>
            <w:r>
              <w:rPr>
                <w:sz w:val="28"/>
                <w:szCs w:val="28"/>
              </w:rPr>
              <w:t>Saturday – 8:00 AM</w:t>
            </w:r>
          </w:p>
          <w:p w14:paraId="7721F390" w14:textId="2A81857E" w:rsidR="001D308A" w:rsidRPr="00144A73" w:rsidRDefault="001D308A" w:rsidP="00144A73">
            <w:pPr>
              <w:spacing w:after="0" w:line="240" w:lineRule="auto"/>
              <w:jc w:val="center"/>
              <w:rPr>
                <w:sz w:val="28"/>
                <w:szCs w:val="28"/>
              </w:rPr>
            </w:pPr>
            <w:r>
              <w:rPr>
                <w:sz w:val="28"/>
                <w:szCs w:val="28"/>
              </w:rPr>
              <w:t>Sunday – 7:45 AM</w:t>
            </w:r>
          </w:p>
          <w:p w14:paraId="59630218" w14:textId="77777777" w:rsidR="00862972" w:rsidRPr="00144A73" w:rsidRDefault="00862972" w:rsidP="001D308A">
            <w:pPr>
              <w:spacing w:after="0" w:line="240" w:lineRule="auto"/>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03B60741" w:rsidR="00862972" w:rsidRDefault="001D308A" w:rsidP="00144A73">
            <w:pPr>
              <w:spacing w:after="0" w:line="240" w:lineRule="auto"/>
              <w:jc w:val="center"/>
              <w:rPr>
                <w:sz w:val="28"/>
                <w:szCs w:val="28"/>
              </w:rPr>
            </w:pPr>
            <w:r>
              <w:rPr>
                <w:sz w:val="28"/>
                <w:szCs w:val="28"/>
              </w:rPr>
              <w:t>Friday – 5:45 PM</w:t>
            </w:r>
          </w:p>
          <w:p w14:paraId="7940F27F" w14:textId="0FFCD116" w:rsidR="001D308A" w:rsidRDefault="001D308A" w:rsidP="00144A73">
            <w:pPr>
              <w:spacing w:after="0" w:line="240" w:lineRule="auto"/>
              <w:jc w:val="center"/>
              <w:rPr>
                <w:sz w:val="28"/>
                <w:szCs w:val="28"/>
              </w:rPr>
            </w:pPr>
            <w:r>
              <w:rPr>
                <w:sz w:val="28"/>
                <w:szCs w:val="28"/>
              </w:rPr>
              <w:t>Saturday – 8:45 AM</w:t>
            </w:r>
          </w:p>
          <w:p w14:paraId="70EDFD8D" w14:textId="419F36FA" w:rsidR="001D308A" w:rsidRPr="00144A73" w:rsidRDefault="001D308A" w:rsidP="00144A73">
            <w:pPr>
              <w:spacing w:after="0" w:line="240" w:lineRule="auto"/>
              <w:jc w:val="center"/>
              <w:rPr>
                <w:sz w:val="28"/>
                <w:szCs w:val="28"/>
              </w:rPr>
            </w:pPr>
            <w:r>
              <w:rPr>
                <w:sz w:val="28"/>
                <w:szCs w:val="28"/>
              </w:rPr>
              <w:t>Sunday – 7:45 AM</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3B790A38" w:rsidR="00862972" w:rsidRDefault="001D308A" w:rsidP="00144A73">
            <w:pPr>
              <w:spacing w:after="0" w:line="240" w:lineRule="auto"/>
              <w:jc w:val="center"/>
              <w:rPr>
                <w:sz w:val="28"/>
                <w:szCs w:val="28"/>
              </w:rPr>
            </w:pPr>
            <w:r>
              <w:rPr>
                <w:sz w:val="28"/>
                <w:szCs w:val="28"/>
              </w:rPr>
              <w:t>Friday – 6:00 PM</w:t>
            </w:r>
          </w:p>
          <w:p w14:paraId="2D89E5BB" w14:textId="716CEB7A" w:rsidR="001D308A" w:rsidRDefault="001D308A" w:rsidP="00144A73">
            <w:pPr>
              <w:spacing w:after="0" w:line="240" w:lineRule="auto"/>
              <w:jc w:val="center"/>
              <w:rPr>
                <w:sz w:val="28"/>
                <w:szCs w:val="28"/>
              </w:rPr>
            </w:pPr>
            <w:r>
              <w:rPr>
                <w:sz w:val="28"/>
                <w:szCs w:val="28"/>
              </w:rPr>
              <w:t>Saturday – 9:00 AM</w:t>
            </w:r>
          </w:p>
          <w:p w14:paraId="7A928A39" w14:textId="648B18A5" w:rsidR="001D308A" w:rsidRDefault="001D308A" w:rsidP="00144A73">
            <w:pPr>
              <w:spacing w:after="0" w:line="240" w:lineRule="auto"/>
              <w:jc w:val="center"/>
              <w:rPr>
                <w:sz w:val="28"/>
                <w:szCs w:val="28"/>
              </w:rPr>
            </w:pPr>
            <w:r>
              <w:rPr>
                <w:sz w:val="28"/>
                <w:szCs w:val="28"/>
              </w:rPr>
              <w:t>Sunday – 8:00 AM</w:t>
            </w:r>
          </w:p>
          <w:p w14:paraId="3181E81C" w14:textId="77777777" w:rsidR="001D308A" w:rsidRPr="00144A73" w:rsidRDefault="001D308A" w:rsidP="00144A73">
            <w:pPr>
              <w:spacing w:after="0" w:line="240" w:lineRule="auto"/>
              <w:jc w:val="center"/>
              <w:rPr>
                <w:sz w:val="28"/>
                <w:szCs w:val="28"/>
              </w:rPr>
            </w:pP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4AFFE95D" w14:textId="77777777" w:rsidR="00862972" w:rsidRPr="001D308A" w:rsidRDefault="00862972" w:rsidP="00144A73">
            <w:pPr>
              <w:spacing w:after="0" w:line="240" w:lineRule="auto"/>
              <w:jc w:val="center"/>
              <w:rPr>
                <w:b/>
                <w:bCs/>
                <w:sz w:val="28"/>
                <w:szCs w:val="28"/>
              </w:rPr>
            </w:pPr>
            <w:r w:rsidRPr="001D308A">
              <w:rPr>
                <w:b/>
                <w:bCs/>
                <w:sz w:val="28"/>
                <w:szCs w:val="28"/>
              </w:rPr>
              <w:t>Friday</w:t>
            </w:r>
          </w:p>
          <w:tbl>
            <w:tblPr>
              <w:tblW w:w="369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980"/>
            </w:tblGrid>
            <w:tr w:rsidR="001D308A" w:rsidRPr="001D308A" w14:paraId="76FE3CE2" w14:textId="3E64CAD1" w:rsidTr="006D7350">
              <w:tc>
                <w:tcPr>
                  <w:tcW w:w="1710" w:type="dxa"/>
                  <w:tcBorders>
                    <w:top w:val="single" w:sz="4" w:space="0" w:color="auto"/>
                    <w:left w:val="single" w:sz="4" w:space="0" w:color="auto"/>
                    <w:bottom w:val="single" w:sz="4" w:space="0" w:color="auto"/>
                    <w:right w:val="single" w:sz="4" w:space="0" w:color="auto"/>
                  </w:tcBorders>
                </w:tcPr>
                <w:p w14:paraId="56A86781" w14:textId="77777777" w:rsidR="001D308A" w:rsidRPr="001D308A" w:rsidRDefault="001D308A" w:rsidP="00144A73">
                  <w:pPr>
                    <w:spacing w:after="0" w:line="240" w:lineRule="auto"/>
                    <w:jc w:val="center"/>
                    <w:rPr>
                      <w:b/>
                      <w:bCs/>
                      <w:sz w:val="28"/>
                      <w:szCs w:val="28"/>
                    </w:rPr>
                  </w:pPr>
                  <w:r w:rsidRPr="001D308A">
                    <w:rPr>
                      <w:b/>
                      <w:bCs/>
                      <w:sz w:val="28"/>
                      <w:szCs w:val="28"/>
                    </w:rPr>
                    <w:t>Class:</w:t>
                  </w:r>
                </w:p>
              </w:tc>
              <w:tc>
                <w:tcPr>
                  <w:tcW w:w="1980" w:type="dxa"/>
                  <w:tcBorders>
                    <w:top w:val="single" w:sz="4" w:space="0" w:color="auto"/>
                    <w:left w:val="single" w:sz="4" w:space="0" w:color="auto"/>
                    <w:bottom w:val="single" w:sz="4" w:space="0" w:color="auto"/>
                    <w:right w:val="single" w:sz="4" w:space="0" w:color="auto"/>
                  </w:tcBorders>
                </w:tcPr>
                <w:p w14:paraId="1597AE16" w14:textId="2F0F3061" w:rsidR="001D308A" w:rsidRPr="001D308A" w:rsidRDefault="001D308A" w:rsidP="00144A73">
                  <w:pPr>
                    <w:spacing w:after="0" w:line="240" w:lineRule="auto"/>
                    <w:jc w:val="center"/>
                    <w:rPr>
                      <w:b/>
                      <w:bCs/>
                      <w:sz w:val="28"/>
                      <w:szCs w:val="28"/>
                    </w:rPr>
                  </w:pPr>
                  <w:r w:rsidRPr="001D308A">
                    <w:rPr>
                      <w:b/>
                      <w:bCs/>
                      <w:sz w:val="28"/>
                      <w:szCs w:val="28"/>
                    </w:rPr>
                    <w:t>Double Run</w:t>
                  </w:r>
                </w:p>
              </w:tc>
            </w:tr>
            <w:tr w:rsidR="001D308A" w:rsidRPr="001D308A" w14:paraId="3B57EAE4" w14:textId="269CD5B4" w:rsidTr="006D7350">
              <w:tc>
                <w:tcPr>
                  <w:tcW w:w="1710" w:type="dxa"/>
                  <w:tcBorders>
                    <w:top w:val="single" w:sz="4" w:space="0" w:color="auto"/>
                    <w:left w:val="single" w:sz="4" w:space="0" w:color="auto"/>
                    <w:bottom w:val="single" w:sz="4" w:space="0" w:color="auto"/>
                    <w:right w:val="single" w:sz="4" w:space="0" w:color="auto"/>
                  </w:tcBorders>
                </w:tcPr>
                <w:p w14:paraId="1272A177" w14:textId="3C1C252F" w:rsidR="001D308A" w:rsidRPr="001D308A" w:rsidRDefault="002F5DDD" w:rsidP="00144A73">
                  <w:pPr>
                    <w:spacing w:after="0" w:line="240" w:lineRule="auto"/>
                    <w:jc w:val="center"/>
                    <w:rPr>
                      <w:sz w:val="28"/>
                      <w:szCs w:val="28"/>
                    </w:rPr>
                  </w:pPr>
                  <w:r>
                    <w:rPr>
                      <w:sz w:val="28"/>
                      <w:szCs w:val="28"/>
                    </w:rPr>
                    <w:t>Weavers</w:t>
                  </w:r>
                </w:p>
              </w:tc>
              <w:tc>
                <w:tcPr>
                  <w:tcW w:w="1980" w:type="dxa"/>
                  <w:tcBorders>
                    <w:top w:val="single" w:sz="4" w:space="0" w:color="auto"/>
                    <w:left w:val="single" w:sz="4" w:space="0" w:color="auto"/>
                    <w:bottom w:val="single" w:sz="4" w:space="0" w:color="auto"/>
                    <w:right w:val="single" w:sz="4" w:space="0" w:color="auto"/>
                  </w:tcBorders>
                </w:tcPr>
                <w:p w14:paraId="52A91358" w14:textId="77777777" w:rsidR="001D308A" w:rsidRPr="001D308A" w:rsidRDefault="001D308A" w:rsidP="00144A73">
                  <w:pPr>
                    <w:spacing w:after="0" w:line="240" w:lineRule="auto"/>
                    <w:jc w:val="center"/>
                    <w:rPr>
                      <w:sz w:val="28"/>
                      <w:szCs w:val="28"/>
                    </w:rPr>
                  </w:pPr>
                  <w:r w:rsidRPr="001D308A">
                    <w:rPr>
                      <w:sz w:val="28"/>
                      <w:szCs w:val="28"/>
                    </w:rPr>
                    <w:t>2</w:t>
                  </w:r>
                </w:p>
              </w:tc>
            </w:tr>
          </w:tbl>
          <w:p w14:paraId="769F7F24" w14:textId="77777777" w:rsidR="00862972" w:rsidRPr="001D308A" w:rsidRDefault="00862972" w:rsidP="00144A73">
            <w:pPr>
              <w:spacing w:after="0" w:line="240" w:lineRule="auto"/>
              <w:rPr>
                <w:sz w:val="28"/>
                <w:szCs w:val="28"/>
              </w:rPr>
            </w:pPr>
          </w:p>
          <w:p w14:paraId="5FDD8668" w14:textId="77777777" w:rsidR="00862972" w:rsidRPr="001D308A" w:rsidRDefault="00862972" w:rsidP="00144A73">
            <w:pPr>
              <w:spacing w:after="0" w:line="240" w:lineRule="auto"/>
              <w:jc w:val="center"/>
              <w:rPr>
                <w:b/>
                <w:bCs/>
                <w:sz w:val="28"/>
                <w:szCs w:val="28"/>
              </w:rPr>
            </w:pPr>
            <w:r w:rsidRPr="001D308A">
              <w:rPr>
                <w:b/>
                <w:bCs/>
                <w:sz w:val="28"/>
                <w:szCs w:val="28"/>
              </w:rPr>
              <w:t>Saturday</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980"/>
            </w:tblGrid>
            <w:tr w:rsidR="001D308A" w:rsidRPr="001D308A" w14:paraId="056A23B9" w14:textId="5320E1F7" w:rsidTr="006D7350">
              <w:tc>
                <w:tcPr>
                  <w:tcW w:w="1710" w:type="dxa"/>
                  <w:tcBorders>
                    <w:top w:val="single" w:sz="4" w:space="0" w:color="auto"/>
                    <w:left w:val="single" w:sz="4" w:space="0" w:color="auto"/>
                    <w:bottom w:val="single" w:sz="4" w:space="0" w:color="auto"/>
                    <w:right w:val="single" w:sz="4" w:space="0" w:color="auto"/>
                  </w:tcBorders>
                </w:tcPr>
                <w:p w14:paraId="507A2736" w14:textId="77777777" w:rsidR="001D308A" w:rsidRPr="001D308A" w:rsidRDefault="001D308A" w:rsidP="00144A73">
                  <w:pPr>
                    <w:spacing w:after="0" w:line="240" w:lineRule="auto"/>
                    <w:jc w:val="center"/>
                    <w:rPr>
                      <w:b/>
                      <w:bCs/>
                      <w:sz w:val="28"/>
                      <w:szCs w:val="28"/>
                    </w:rPr>
                  </w:pPr>
                  <w:r w:rsidRPr="001D308A">
                    <w:rPr>
                      <w:b/>
                      <w:bCs/>
                      <w:sz w:val="28"/>
                      <w:szCs w:val="28"/>
                    </w:rPr>
                    <w:t>Class:</w:t>
                  </w:r>
                </w:p>
              </w:tc>
              <w:tc>
                <w:tcPr>
                  <w:tcW w:w="1980" w:type="dxa"/>
                  <w:tcBorders>
                    <w:top w:val="single" w:sz="4" w:space="0" w:color="auto"/>
                    <w:left w:val="single" w:sz="4" w:space="0" w:color="auto"/>
                    <w:bottom w:val="single" w:sz="4" w:space="0" w:color="auto"/>
                    <w:right w:val="single" w:sz="4" w:space="0" w:color="auto"/>
                  </w:tcBorders>
                </w:tcPr>
                <w:p w14:paraId="793F1DE0" w14:textId="267A2112" w:rsidR="001D308A" w:rsidRPr="001D308A" w:rsidRDefault="001D308A" w:rsidP="00144A73">
                  <w:pPr>
                    <w:spacing w:after="0" w:line="240" w:lineRule="auto"/>
                    <w:jc w:val="center"/>
                    <w:rPr>
                      <w:b/>
                      <w:bCs/>
                      <w:sz w:val="28"/>
                      <w:szCs w:val="28"/>
                    </w:rPr>
                  </w:pPr>
                  <w:r w:rsidRPr="001D308A">
                    <w:rPr>
                      <w:b/>
                      <w:bCs/>
                      <w:sz w:val="28"/>
                      <w:szCs w:val="28"/>
                    </w:rPr>
                    <w:t>Double Run</w:t>
                  </w:r>
                </w:p>
              </w:tc>
            </w:tr>
            <w:tr w:rsidR="001D308A" w:rsidRPr="001D308A" w14:paraId="2EA4031F" w14:textId="50543E2C" w:rsidTr="006D7350">
              <w:tc>
                <w:tcPr>
                  <w:tcW w:w="1710" w:type="dxa"/>
                  <w:tcBorders>
                    <w:top w:val="single" w:sz="4" w:space="0" w:color="auto"/>
                    <w:left w:val="single" w:sz="4" w:space="0" w:color="auto"/>
                    <w:bottom w:val="single" w:sz="4" w:space="0" w:color="auto"/>
                    <w:right w:val="single" w:sz="4" w:space="0" w:color="auto"/>
                  </w:tcBorders>
                </w:tcPr>
                <w:p w14:paraId="53E921BC" w14:textId="551A8BE3" w:rsidR="001D308A" w:rsidRPr="001D308A" w:rsidRDefault="002F5DDD" w:rsidP="00144A73">
                  <w:pPr>
                    <w:spacing w:after="0" w:line="240" w:lineRule="auto"/>
                    <w:jc w:val="center"/>
                    <w:rPr>
                      <w:sz w:val="28"/>
                      <w:szCs w:val="28"/>
                    </w:rPr>
                  </w:pPr>
                  <w:r>
                    <w:rPr>
                      <w:sz w:val="28"/>
                      <w:szCs w:val="28"/>
                    </w:rPr>
                    <w:t>Hoopers</w:t>
                  </w:r>
                </w:p>
              </w:tc>
              <w:tc>
                <w:tcPr>
                  <w:tcW w:w="1980" w:type="dxa"/>
                  <w:tcBorders>
                    <w:top w:val="single" w:sz="4" w:space="0" w:color="auto"/>
                    <w:left w:val="single" w:sz="4" w:space="0" w:color="auto"/>
                    <w:bottom w:val="single" w:sz="4" w:space="0" w:color="auto"/>
                    <w:right w:val="single" w:sz="4" w:space="0" w:color="auto"/>
                  </w:tcBorders>
                </w:tcPr>
                <w:p w14:paraId="31C0059C" w14:textId="2D75EE8D" w:rsidR="001D308A" w:rsidRPr="001D308A" w:rsidRDefault="006D7350" w:rsidP="00144A73">
                  <w:pPr>
                    <w:spacing w:after="0" w:line="240" w:lineRule="auto"/>
                    <w:jc w:val="center"/>
                    <w:rPr>
                      <w:sz w:val="28"/>
                      <w:szCs w:val="28"/>
                    </w:rPr>
                  </w:pPr>
                  <w:r>
                    <w:rPr>
                      <w:sz w:val="28"/>
                      <w:szCs w:val="28"/>
                    </w:rPr>
                    <w:t>2</w:t>
                  </w:r>
                </w:p>
              </w:tc>
            </w:tr>
            <w:tr w:rsidR="001D308A" w:rsidRPr="001D308A" w14:paraId="17F5B674" w14:textId="59CAACE0" w:rsidTr="006D7350">
              <w:tc>
                <w:tcPr>
                  <w:tcW w:w="1710" w:type="dxa"/>
                  <w:tcBorders>
                    <w:top w:val="single" w:sz="4" w:space="0" w:color="auto"/>
                    <w:left w:val="single" w:sz="4" w:space="0" w:color="auto"/>
                    <w:bottom w:val="single" w:sz="4" w:space="0" w:color="auto"/>
                    <w:right w:val="single" w:sz="4" w:space="0" w:color="auto"/>
                  </w:tcBorders>
                </w:tcPr>
                <w:p w14:paraId="651880BF" w14:textId="2C67B73D" w:rsidR="001D308A" w:rsidRPr="001D308A" w:rsidRDefault="002F5DDD" w:rsidP="00144A73">
                  <w:pPr>
                    <w:spacing w:after="0" w:line="240" w:lineRule="auto"/>
                    <w:jc w:val="center"/>
                    <w:rPr>
                      <w:sz w:val="28"/>
                      <w:szCs w:val="28"/>
                    </w:rPr>
                  </w:pPr>
                  <w:proofErr w:type="spellStart"/>
                  <w:r>
                    <w:rPr>
                      <w:sz w:val="28"/>
                      <w:szCs w:val="28"/>
                    </w:rPr>
                    <w:t>Tunnelers</w:t>
                  </w:r>
                  <w:proofErr w:type="spellEnd"/>
                </w:p>
              </w:tc>
              <w:tc>
                <w:tcPr>
                  <w:tcW w:w="1980" w:type="dxa"/>
                  <w:tcBorders>
                    <w:top w:val="single" w:sz="4" w:space="0" w:color="auto"/>
                    <w:left w:val="single" w:sz="4" w:space="0" w:color="auto"/>
                    <w:bottom w:val="single" w:sz="4" w:space="0" w:color="auto"/>
                    <w:right w:val="single" w:sz="4" w:space="0" w:color="auto"/>
                  </w:tcBorders>
                </w:tcPr>
                <w:p w14:paraId="780FF9F9" w14:textId="626A6675" w:rsidR="001D308A" w:rsidRPr="001D308A" w:rsidRDefault="006D7350" w:rsidP="00144A73">
                  <w:pPr>
                    <w:spacing w:after="0" w:line="240" w:lineRule="auto"/>
                    <w:jc w:val="center"/>
                    <w:rPr>
                      <w:sz w:val="28"/>
                      <w:szCs w:val="28"/>
                    </w:rPr>
                  </w:pPr>
                  <w:r>
                    <w:rPr>
                      <w:sz w:val="28"/>
                      <w:szCs w:val="28"/>
                    </w:rPr>
                    <w:t>2</w:t>
                  </w:r>
                </w:p>
              </w:tc>
            </w:tr>
            <w:tr w:rsidR="001D308A" w:rsidRPr="001D308A" w14:paraId="092D86BE" w14:textId="55892849" w:rsidTr="006D7350">
              <w:tc>
                <w:tcPr>
                  <w:tcW w:w="1710" w:type="dxa"/>
                  <w:tcBorders>
                    <w:top w:val="single" w:sz="4" w:space="0" w:color="auto"/>
                    <w:left w:val="single" w:sz="4" w:space="0" w:color="auto"/>
                    <w:bottom w:val="single" w:sz="4" w:space="0" w:color="auto"/>
                    <w:right w:val="single" w:sz="4" w:space="0" w:color="auto"/>
                  </w:tcBorders>
                </w:tcPr>
                <w:p w14:paraId="48653052" w14:textId="288D54A0" w:rsidR="001D308A" w:rsidRPr="001D308A" w:rsidRDefault="006D7350" w:rsidP="00144A73">
                  <w:pPr>
                    <w:spacing w:after="0" w:line="240" w:lineRule="auto"/>
                    <w:jc w:val="center"/>
                    <w:rPr>
                      <w:sz w:val="28"/>
                      <w:szCs w:val="28"/>
                    </w:rPr>
                  </w:pPr>
                  <w:r>
                    <w:rPr>
                      <w:sz w:val="28"/>
                      <w:szCs w:val="28"/>
                    </w:rPr>
                    <w:t>Chances</w:t>
                  </w:r>
                </w:p>
              </w:tc>
              <w:tc>
                <w:tcPr>
                  <w:tcW w:w="1980" w:type="dxa"/>
                  <w:tcBorders>
                    <w:top w:val="single" w:sz="4" w:space="0" w:color="auto"/>
                    <w:left w:val="single" w:sz="4" w:space="0" w:color="auto"/>
                    <w:bottom w:val="single" w:sz="4" w:space="0" w:color="auto"/>
                    <w:right w:val="single" w:sz="4" w:space="0" w:color="auto"/>
                  </w:tcBorders>
                </w:tcPr>
                <w:p w14:paraId="6CFB8BC2" w14:textId="50F45724" w:rsidR="001D308A" w:rsidRPr="001D308A" w:rsidRDefault="006D7350" w:rsidP="00144A73">
                  <w:pPr>
                    <w:spacing w:after="0" w:line="240" w:lineRule="auto"/>
                    <w:jc w:val="center"/>
                    <w:rPr>
                      <w:sz w:val="28"/>
                      <w:szCs w:val="28"/>
                    </w:rPr>
                  </w:pPr>
                  <w:r>
                    <w:rPr>
                      <w:sz w:val="28"/>
                      <w:szCs w:val="28"/>
                    </w:rPr>
                    <w:t>2</w:t>
                  </w:r>
                </w:p>
              </w:tc>
            </w:tr>
            <w:tr w:rsidR="001D308A" w:rsidRPr="001D308A" w14:paraId="650BB049" w14:textId="422C3478" w:rsidTr="006D7350">
              <w:tc>
                <w:tcPr>
                  <w:tcW w:w="1710" w:type="dxa"/>
                  <w:tcBorders>
                    <w:top w:val="single" w:sz="4" w:space="0" w:color="auto"/>
                    <w:left w:val="single" w:sz="4" w:space="0" w:color="auto"/>
                    <w:bottom w:val="single" w:sz="4" w:space="0" w:color="auto"/>
                    <w:right w:val="single" w:sz="4" w:space="0" w:color="auto"/>
                  </w:tcBorders>
                </w:tcPr>
                <w:p w14:paraId="3296E4D7" w14:textId="6853CD3C" w:rsidR="001D308A" w:rsidRPr="001D308A" w:rsidRDefault="006D7350" w:rsidP="00144A73">
                  <w:pPr>
                    <w:spacing w:after="0" w:line="240" w:lineRule="auto"/>
                    <w:jc w:val="center"/>
                    <w:rPr>
                      <w:sz w:val="28"/>
                      <w:szCs w:val="28"/>
                    </w:rPr>
                  </w:pPr>
                  <w:r>
                    <w:rPr>
                      <w:sz w:val="28"/>
                      <w:szCs w:val="28"/>
                    </w:rPr>
                    <w:t>Regular</w:t>
                  </w:r>
                </w:p>
              </w:tc>
              <w:tc>
                <w:tcPr>
                  <w:tcW w:w="1980" w:type="dxa"/>
                  <w:tcBorders>
                    <w:top w:val="single" w:sz="4" w:space="0" w:color="auto"/>
                    <w:left w:val="single" w:sz="4" w:space="0" w:color="auto"/>
                    <w:bottom w:val="single" w:sz="4" w:space="0" w:color="auto"/>
                    <w:right w:val="single" w:sz="4" w:space="0" w:color="auto"/>
                  </w:tcBorders>
                </w:tcPr>
                <w:p w14:paraId="61D5E053" w14:textId="77777777" w:rsidR="001D308A" w:rsidRPr="001D308A" w:rsidRDefault="001D308A" w:rsidP="00144A73">
                  <w:pPr>
                    <w:spacing w:after="0" w:line="240" w:lineRule="auto"/>
                    <w:jc w:val="center"/>
                    <w:rPr>
                      <w:sz w:val="28"/>
                      <w:szCs w:val="28"/>
                    </w:rPr>
                  </w:pPr>
                  <w:r w:rsidRPr="001D308A">
                    <w:rPr>
                      <w:sz w:val="28"/>
                      <w:szCs w:val="28"/>
                    </w:rPr>
                    <w:t>2</w:t>
                  </w:r>
                </w:p>
              </w:tc>
            </w:tr>
          </w:tbl>
          <w:p w14:paraId="0C76BC16" w14:textId="77777777" w:rsidR="00862972" w:rsidRPr="001D308A" w:rsidRDefault="00862972" w:rsidP="00144A73">
            <w:pPr>
              <w:spacing w:after="0" w:line="240" w:lineRule="auto"/>
              <w:rPr>
                <w:sz w:val="28"/>
                <w:szCs w:val="28"/>
              </w:rPr>
            </w:pPr>
          </w:p>
          <w:p w14:paraId="421A4A1F" w14:textId="77777777" w:rsidR="00862972" w:rsidRPr="001D308A" w:rsidRDefault="00862972" w:rsidP="00144A73">
            <w:pPr>
              <w:spacing w:after="0" w:line="240" w:lineRule="auto"/>
              <w:jc w:val="center"/>
              <w:rPr>
                <w:b/>
                <w:bCs/>
                <w:sz w:val="28"/>
                <w:szCs w:val="28"/>
              </w:rPr>
            </w:pPr>
            <w:r w:rsidRPr="001D308A">
              <w:rPr>
                <w:b/>
                <w:bCs/>
                <w:sz w:val="28"/>
                <w:szCs w:val="28"/>
              </w:rPr>
              <w:t>Sunday</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980"/>
            </w:tblGrid>
            <w:tr w:rsidR="001D308A" w:rsidRPr="001D308A" w14:paraId="4430D14B" w14:textId="68A3ACC3" w:rsidTr="006D7350">
              <w:tc>
                <w:tcPr>
                  <w:tcW w:w="1710" w:type="dxa"/>
                  <w:tcBorders>
                    <w:top w:val="single" w:sz="4" w:space="0" w:color="auto"/>
                    <w:left w:val="single" w:sz="4" w:space="0" w:color="auto"/>
                    <w:bottom w:val="single" w:sz="4" w:space="0" w:color="auto"/>
                    <w:right w:val="single" w:sz="4" w:space="0" w:color="auto"/>
                  </w:tcBorders>
                </w:tcPr>
                <w:p w14:paraId="059A4E99" w14:textId="77777777" w:rsidR="001D308A" w:rsidRPr="001D308A" w:rsidRDefault="001D308A" w:rsidP="00144A73">
                  <w:pPr>
                    <w:spacing w:after="0" w:line="240" w:lineRule="auto"/>
                    <w:jc w:val="center"/>
                    <w:rPr>
                      <w:b/>
                      <w:bCs/>
                      <w:sz w:val="28"/>
                      <w:szCs w:val="28"/>
                    </w:rPr>
                  </w:pPr>
                  <w:r w:rsidRPr="001D308A">
                    <w:rPr>
                      <w:b/>
                      <w:bCs/>
                      <w:sz w:val="28"/>
                      <w:szCs w:val="28"/>
                    </w:rPr>
                    <w:t>Class:</w:t>
                  </w:r>
                </w:p>
              </w:tc>
              <w:tc>
                <w:tcPr>
                  <w:tcW w:w="1980" w:type="dxa"/>
                  <w:tcBorders>
                    <w:top w:val="single" w:sz="4" w:space="0" w:color="auto"/>
                    <w:left w:val="single" w:sz="4" w:space="0" w:color="auto"/>
                    <w:bottom w:val="single" w:sz="4" w:space="0" w:color="auto"/>
                    <w:right w:val="single" w:sz="4" w:space="0" w:color="auto"/>
                  </w:tcBorders>
                </w:tcPr>
                <w:p w14:paraId="0BC5F410" w14:textId="07F4C29A" w:rsidR="001D308A" w:rsidRPr="001D308A" w:rsidRDefault="001D308A" w:rsidP="00144A73">
                  <w:pPr>
                    <w:spacing w:after="0" w:line="240" w:lineRule="auto"/>
                    <w:jc w:val="center"/>
                    <w:rPr>
                      <w:b/>
                      <w:bCs/>
                      <w:sz w:val="28"/>
                      <w:szCs w:val="28"/>
                    </w:rPr>
                  </w:pPr>
                  <w:r w:rsidRPr="001D308A">
                    <w:rPr>
                      <w:b/>
                      <w:bCs/>
                      <w:sz w:val="28"/>
                      <w:szCs w:val="28"/>
                    </w:rPr>
                    <w:t>Double Run</w:t>
                  </w:r>
                </w:p>
              </w:tc>
            </w:tr>
            <w:tr w:rsidR="001D308A" w:rsidRPr="001D308A" w14:paraId="2B986430" w14:textId="0D037F15" w:rsidTr="006D7350">
              <w:tc>
                <w:tcPr>
                  <w:tcW w:w="1710" w:type="dxa"/>
                  <w:tcBorders>
                    <w:top w:val="single" w:sz="4" w:space="0" w:color="auto"/>
                    <w:left w:val="single" w:sz="4" w:space="0" w:color="auto"/>
                    <w:bottom w:val="single" w:sz="4" w:space="0" w:color="auto"/>
                    <w:right w:val="single" w:sz="4" w:space="0" w:color="auto"/>
                  </w:tcBorders>
                </w:tcPr>
                <w:p w14:paraId="1FDA0F07" w14:textId="77777777" w:rsidR="001D308A" w:rsidRPr="001D308A" w:rsidRDefault="001D308A" w:rsidP="00144A73">
                  <w:pPr>
                    <w:spacing w:after="0" w:line="240" w:lineRule="auto"/>
                    <w:jc w:val="center"/>
                    <w:rPr>
                      <w:sz w:val="28"/>
                      <w:szCs w:val="28"/>
                    </w:rPr>
                  </w:pPr>
                  <w:r w:rsidRPr="001D308A">
                    <w:rPr>
                      <w:sz w:val="28"/>
                      <w:szCs w:val="28"/>
                    </w:rPr>
                    <w:t>Regular</w:t>
                  </w:r>
                </w:p>
              </w:tc>
              <w:tc>
                <w:tcPr>
                  <w:tcW w:w="1980" w:type="dxa"/>
                  <w:tcBorders>
                    <w:top w:val="single" w:sz="4" w:space="0" w:color="auto"/>
                    <w:left w:val="single" w:sz="4" w:space="0" w:color="auto"/>
                    <w:bottom w:val="single" w:sz="4" w:space="0" w:color="auto"/>
                    <w:right w:val="single" w:sz="4" w:space="0" w:color="auto"/>
                  </w:tcBorders>
                </w:tcPr>
                <w:p w14:paraId="0B7F3EC9" w14:textId="77777777" w:rsidR="001D308A" w:rsidRPr="001D308A" w:rsidRDefault="001D308A" w:rsidP="00144A73">
                  <w:pPr>
                    <w:spacing w:after="0" w:line="240" w:lineRule="auto"/>
                    <w:jc w:val="center"/>
                    <w:rPr>
                      <w:sz w:val="28"/>
                      <w:szCs w:val="28"/>
                    </w:rPr>
                  </w:pPr>
                  <w:r w:rsidRPr="001D308A">
                    <w:rPr>
                      <w:sz w:val="28"/>
                      <w:szCs w:val="28"/>
                    </w:rPr>
                    <w:t>2</w:t>
                  </w:r>
                </w:p>
              </w:tc>
            </w:tr>
            <w:tr w:rsidR="001D308A" w:rsidRPr="001D308A" w14:paraId="1C780DB7" w14:textId="56EC5098" w:rsidTr="006D7350">
              <w:tc>
                <w:tcPr>
                  <w:tcW w:w="1710" w:type="dxa"/>
                  <w:tcBorders>
                    <w:top w:val="single" w:sz="4" w:space="0" w:color="auto"/>
                    <w:left w:val="single" w:sz="4" w:space="0" w:color="auto"/>
                    <w:bottom w:val="single" w:sz="4" w:space="0" w:color="auto"/>
                    <w:right w:val="single" w:sz="4" w:space="0" w:color="auto"/>
                  </w:tcBorders>
                </w:tcPr>
                <w:p w14:paraId="10483DA3" w14:textId="41F28F06" w:rsidR="001D308A" w:rsidRPr="001D308A" w:rsidRDefault="002F5DDD" w:rsidP="00144A73">
                  <w:pPr>
                    <w:spacing w:after="0" w:line="240" w:lineRule="auto"/>
                    <w:jc w:val="center"/>
                    <w:rPr>
                      <w:sz w:val="28"/>
                      <w:szCs w:val="28"/>
                    </w:rPr>
                  </w:pPr>
                  <w:r>
                    <w:rPr>
                      <w:sz w:val="28"/>
                      <w:szCs w:val="28"/>
                    </w:rPr>
                    <w:t>Touch N Go</w:t>
                  </w:r>
                </w:p>
              </w:tc>
              <w:tc>
                <w:tcPr>
                  <w:tcW w:w="1980" w:type="dxa"/>
                  <w:tcBorders>
                    <w:top w:val="single" w:sz="4" w:space="0" w:color="auto"/>
                    <w:left w:val="single" w:sz="4" w:space="0" w:color="auto"/>
                    <w:bottom w:val="single" w:sz="4" w:space="0" w:color="auto"/>
                    <w:right w:val="single" w:sz="4" w:space="0" w:color="auto"/>
                  </w:tcBorders>
                </w:tcPr>
                <w:p w14:paraId="3E715288" w14:textId="558F30C0" w:rsidR="001D308A" w:rsidRPr="001D308A" w:rsidRDefault="006D7350" w:rsidP="00144A73">
                  <w:pPr>
                    <w:spacing w:after="0" w:line="240" w:lineRule="auto"/>
                    <w:jc w:val="center"/>
                    <w:rPr>
                      <w:sz w:val="28"/>
                      <w:szCs w:val="28"/>
                    </w:rPr>
                  </w:pPr>
                  <w:r>
                    <w:rPr>
                      <w:sz w:val="28"/>
                      <w:szCs w:val="28"/>
                    </w:rPr>
                    <w:t>2</w:t>
                  </w:r>
                </w:p>
              </w:tc>
            </w:tr>
            <w:tr w:rsidR="001D308A" w:rsidRPr="001D308A" w14:paraId="643AF4BE" w14:textId="26E904FA" w:rsidTr="006D7350">
              <w:tc>
                <w:tcPr>
                  <w:tcW w:w="1710" w:type="dxa"/>
                  <w:tcBorders>
                    <w:top w:val="single" w:sz="4" w:space="0" w:color="auto"/>
                    <w:left w:val="single" w:sz="4" w:space="0" w:color="auto"/>
                    <w:bottom w:val="single" w:sz="4" w:space="0" w:color="auto"/>
                    <w:right w:val="single" w:sz="4" w:space="0" w:color="auto"/>
                  </w:tcBorders>
                </w:tcPr>
                <w:p w14:paraId="44B2E4F2" w14:textId="12B4EAE5" w:rsidR="001D308A" w:rsidRPr="001D308A" w:rsidRDefault="002F5DDD" w:rsidP="00144A73">
                  <w:pPr>
                    <w:spacing w:after="0" w:line="240" w:lineRule="auto"/>
                    <w:jc w:val="center"/>
                    <w:rPr>
                      <w:sz w:val="28"/>
                      <w:szCs w:val="28"/>
                    </w:rPr>
                  </w:pPr>
                  <w:proofErr w:type="spellStart"/>
                  <w:r>
                    <w:rPr>
                      <w:sz w:val="28"/>
                      <w:szCs w:val="28"/>
                    </w:rPr>
                    <w:t>Barrelers</w:t>
                  </w:r>
                  <w:proofErr w:type="spellEnd"/>
                </w:p>
              </w:tc>
              <w:tc>
                <w:tcPr>
                  <w:tcW w:w="1980" w:type="dxa"/>
                  <w:tcBorders>
                    <w:top w:val="single" w:sz="4" w:space="0" w:color="auto"/>
                    <w:left w:val="single" w:sz="4" w:space="0" w:color="auto"/>
                    <w:bottom w:val="single" w:sz="4" w:space="0" w:color="auto"/>
                    <w:right w:val="single" w:sz="4" w:space="0" w:color="auto"/>
                  </w:tcBorders>
                </w:tcPr>
                <w:p w14:paraId="1E05EBFC" w14:textId="02D5D01D" w:rsidR="001D308A" w:rsidRPr="001D308A" w:rsidRDefault="006D7350" w:rsidP="00144A73">
                  <w:pPr>
                    <w:spacing w:after="0" w:line="240" w:lineRule="auto"/>
                    <w:jc w:val="center"/>
                    <w:rPr>
                      <w:sz w:val="28"/>
                      <w:szCs w:val="28"/>
                    </w:rPr>
                  </w:pPr>
                  <w:r>
                    <w:rPr>
                      <w:sz w:val="28"/>
                      <w:szCs w:val="28"/>
                    </w:rPr>
                    <w:t>2</w:t>
                  </w:r>
                </w:p>
              </w:tc>
            </w:tr>
            <w:tr w:rsidR="001D308A" w:rsidRPr="001D308A" w14:paraId="39B28CDA" w14:textId="0360CE27" w:rsidTr="006D7350">
              <w:tc>
                <w:tcPr>
                  <w:tcW w:w="1710" w:type="dxa"/>
                  <w:tcBorders>
                    <w:top w:val="single" w:sz="4" w:space="0" w:color="auto"/>
                    <w:left w:val="single" w:sz="4" w:space="0" w:color="auto"/>
                    <w:bottom w:val="single" w:sz="4" w:space="0" w:color="auto"/>
                    <w:right w:val="single" w:sz="4" w:space="0" w:color="auto"/>
                  </w:tcBorders>
                </w:tcPr>
                <w:p w14:paraId="44CC00D4" w14:textId="10A4C9C4" w:rsidR="001D308A" w:rsidRPr="001D308A" w:rsidRDefault="00A46239" w:rsidP="00144A73">
                  <w:pPr>
                    <w:spacing w:after="0" w:line="240" w:lineRule="auto"/>
                    <w:jc w:val="center"/>
                    <w:rPr>
                      <w:sz w:val="28"/>
                      <w:szCs w:val="28"/>
                    </w:rPr>
                  </w:pPr>
                  <w:r>
                    <w:rPr>
                      <w:sz w:val="28"/>
                      <w:szCs w:val="28"/>
                    </w:rPr>
                    <w:t>Jumpers</w:t>
                  </w:r>
                </w:p>
              </w:tc>
              <w:tc>
                <w:tcPr>
                  <w:tcW w:w="1980" w:type="dxa"/>
                  <w:tcBorders>
                    <w:top w:val="single" w:sz="4" w:space="0" w:color="auto"/>
                    <w:left w:val="single" w:sz="4" w:space="0" w:color="auto"/>
                    <w:bottom w:val="single" w:sz="4" w:space="0" w:color="auto"/>
                    <w:right w:val="single" w:sz="4" w:space="0" w:color="auto"/>
                  </w:tcBorders>
                </w:tcPr>
                <w:p w14:paraId="61489CC1" w14:textId="77777777" w:rsidR="001D308A" w:rsidRPr="001D308A" w:rsidRDefault="001D308A" w:rsidP="00144A73">
                  <w:pPr>
                    <w:spacing w:after="0" w:line="240" w:lineRule="auto"/>
                    <w:jc w:val="center"/>
                    <w:rPr>
                      <w:sz w:val="28"/>
                      <w:szCs w:val="28"/>
                    </w:rPr>
                  </w:pPr>
                  <w:r w:rsidRPr="001D308A">
                    <w:rPr>
                      <w:sz w:val="28"/>
                      <w:szCs w:val="28"/>
                    </w:rPr>
                    <w:t>2</w:t>
                  </w:r>
                </w:p>
              </w:tc>
            </w:tr>
          </w:tbl>
          <w:p w14:paraId="11D260E3" w14:textId="77777777" w:rsidR="00862972" w:rsidRPr="00144A73" w:rsidRDefault="00862972" w:rsidP="00144A73">
            <w:pPr>
              <w:spacing w:after="0" w:line="240" w:lineRule="auto"/>
            </w:pPr>
          </w:p>
          <w:p w14:paraId="4EDBA833" w14:textId="5D18B368" w:rsidR="00862972" w:rsidRPr="00144A73" w:rsidRDefault="00862972" w:rsidP="00144A73">
            <w:pPr>
              <w:spacing w:after="0" w:line="240" w:lineRule="auto"/>
              <w:jc w:val="center"/>
              <w:rPr>
                <w:b/>
                <w:bCs/>
                <w:sz w:val="28"/>
                <w:szCs w:val="28"/>
              </w:rPr>
            </w:pPr>
          </w:p>
          <w:p w14:paraId="2535C824" w14:textId="1D450A94" w:rsidR="00862972" w:rsidRDefault="006D7350" w:rsidP="006D7350">
            <w:pPr>
              <w:spacing w:after="0" w:line="240" w:lineRule="auto"/>
              <w:jc w:val="center"/>
              <w:rPr>
                <w:b/>
                <w:bCs/>
                <w:sz w:val="32"/>
                <w:szCs w:val="32"/>
              </w:rPr>
            </w:pPr>
            <w:r w:rsidRPr="006D7350">
              <w:rPr>
                <w:b/>
                <w:bCs/>
                <w:sz w:val="32"/>
                <w:szCs w:val="32"/>
              </w:rPr>
              <w:t>Give NADAC A Try…</w:t>
            </w:r>
          </w:p>
          <w:p w14:paraId="7CB38C74" w14:textId="77777777" w:rsidR="006D7350" w:rsidRPr="006D7350" w:rsidRDefault="006D7350" w:rsidP="006D7350">
            <w:pPr>
              <w:spacing w:after="0" w:line="240" w:lineRule="auto"/>
              <w:jc w:val="center"/>
              <w:rPr>
                <w:b/>
                <w:bCs/>
                <w:sz w:val="32"/>
                <w:szCs w:val="32"/>
              </w:rPr>
            </w:pPr>
          </w:p>
          <w:p w14:paraId="4A733BB9" w14:textId="04A11C28" w:rsidR="006D7350" w:rsidRPr="006D7350" w:rsidRDefault="006D7350" w:rsidP="006D7350">
            <w:pPr>
              <w:spacing w:after="0" w:line="240" w:lineRule="auto"/>
              <w:jc w:val="center"/>
              <w:rPr>
                <w:b/>
                <w:bCs/>
                <w:sz w:val="32"/>
                <w:szCs w:val="32"/>
              </w:rPr>
            </w:pPr>
            <w:r w:rsidRPr="006D7350">
              <w:rPr>
                <w:b/>
                <w:bCs/>
                <w:sz w:val="32"/>
                <w:szCs w:val="32"/>
              </w:rPr>
              <w:t>Special promotion for handlers who have never run NADAC.  $5/run for the entire weekend. Questions – email QCDCtriasecy@gmail.com</w:t>
            </w:r>
          </w:p>
          <w:p w14:paraId="44BE1B0E" w14:textId="3C4856B5" w:rsidR="006D7350" w:rsidRPr="00144A73" w:rsidRDefault="006D7350" w:rsidP="006D7350">
            <w:pPr>
              <w:spacing w:after="0" w:line="240" w:lineRule="auto"/>
            </w:pPr>
          </w:p>
        </w:tc>
      </w:tr>
    </w:tbl>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t>Entries Open on:</w:t>
            </w:r>
          </w:p>
          <w:p w14:paraId="0CB637CB" w14:textId="45883CE2" w:rsidR="00862972" w:rsidRDefault="002F5DDD" w:rsidP="00144A73">
            <w:pPr>
              <w:spacing w:after="0" w:line="240" w:lineRule="auto"/>
              <w:jc w:val="center"/>
              <w:rPr>
                <w:sz w:val="28"/>
                <w:szCs w:val="28"/>
              </w:rPr>
            </w:pPr>
            <w:r>
              <w:rPr>
                <w:sz w:val="28"/>
                <w:szCs w:val="28"/>
              </w:rPr>
              <w:t>June</w:t>
            </w:r>
            <w:r w:rsidR="00E959A9">
              <w:rPr>
                <w:sz w:val="28"/>
                <w:szCs w:val="28"/>
              </w:rPr>
              <w:t xml:space="preserve"> 19</w:t>
            </w:r>
            <w:r w:rsidR="006D7350">
              <w:rPr>
                <w:sz w:val="28"/>
                <w:szCs w:val="28"/>
              </w:rPr>
              <w:t>, 202</w:t>
            </w:r>
            <w:r w:rsidR="00102A41">
              <w:rPr>
                <w:sz w:val="28"/>
                <w:szCs w:val="28"/>
              </w:rPr>
              <w:t>1</w:t>
            </w:r>
          </w:p>
          <w:p w14:paraId="5EDC2DE9" w14:textId="77777777" w:rsidR="006D7350" w:rsidRPr="00144A73" w:rsidRDefault="006D7350" w:rsidP="00144A73">
            <w:pPr>
              <w:spacing w:after="0" w:line="240" w:lineRule="auto"/>
              <w:jc w:val="center"/>
              <w:rPr>
                <w:sz w:val="28"/>
                <w:szCs w:val="28"/>
              </w:rPr>
            </w:pPr>
          </w:p>
          <w:p w14:paraId="45873186"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6E83C628" w14:textId="24B4BCED" w:rsidR="00862972" w:rsidRPr="00144A73" w:rsidRDefault="002F5DDD" w:rsidP="00144A73">
            <w:pPr>
              <w:spacing w:after="0" w:line="240" w:lineRule="auto"/>
              <w:jc w:val="center"/>
              <w:rPr>
                <w:sz w:val="28"/>
                <w:szCs w:val="28"/>
              </w:rPr>
            </w:pPr>
            <w:r>
              <w:rPr>
                <w:sz w:val="28"/>
                <w:szCs w:val="28"/>
              </w:rPr>
              <w:t>June 28</w:t>
            </w:r>
            <w:r w:rsidR="006D7350">
              <w:rPr>
                <w:sz w:val="28"/>
                <w:szCs w:val="28"/>
              </w:rPr>
              <w:t>, 202</w:t>
            </w:r>
            <w:r w:rsidR="00102A41">
              <w:rPr>
                <w:sz w:val="28"/>
                <w:szCs w:val="28"/>
              </w:rPr>
              <w:t>1</w:t>
            </w:r>
          </w:p>
          <w:p w14:paraId="5055DCA0" w14:textId="77777777" w:rsidR="00862972" w:rsidRPr="00144A73" w:rsidRDefault="00862972" w:rsidP="00144A73">
            <w:pPr>
              <w:spacing w:after="0" w:line="240" w:lineRule="auto"/>
              <w:jc w:val="center"/>
              <w:rPr>
                <w:b/>
                <w:bCs/>
                <w:sz w:val="28"/>
                <w:szCs w:val="28"/>
              </w:rPr>
            </w:pPr>
          </w:p>
          <w:p w14:paraId="08FDB5C7"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p>
          <w:p w14:paraId="4D2557D9" w14:textId="34EC8C53" w:rsidR="00862972" w:rsidRDefault="006D7350" w:rsidP="00144A73">
            <w:pPr>
              <w:spacing w:after="0" w:line="240" w:lineRule="auto"/>
              <w:jc w:val="center"/>
              <w:rPr>
                <w:sz w:val="28"/>
                <w:szCs w:val="28"/>
              </w:rPr>
            </w:pPr>
            <w:r w:rsidRPr="006D7350">
              <w:rPr>
                <w:sz w:val="28"/>
                <w:szCs w:val="28"/>
              </w:rPr>
              <w:t>Indoors on turf or concrete.</w:t>
            </w:r>
          </w:p>
          <w:p w14:paraId="71D01D5F" w14:textId="5A64B44E" w:rsidR="006D7350" w:rsidRPr="006D7350" w:rsidRDefault="006D7350" w:rsidP="00144A73">
            <w:pPr>
              <w:spacing w:after="0" w:line="240" w:lineRule="auto"/>
              <w:jc w:val="center"/>
              <w:rPr>
                <w:sz w:val="28"/>
                <w:szCs w:val="28"/>
              </w:rPr>
            </w:pPr>
            <w:r>
              <w:rPr>
                <w:sz w:val="28"/>
                <w:szCs w:val="28"/>
              </w:rPr>
              <w:t>Air Conditioned.</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224F3350" w14:textId="3FE8DDC7" w:rsidR="00862972" w:rsidRPr="00144A73" w:rsidRDefault="00862972" w:rsidP="006D7350">
            <w:pPr>
              <w:spacing w:after="0" w:line="240" w:lineRule="auto"/>
              <w:jc w:val="center"/>
              <w:rPr>
                <w:b/>
                <w:bCs/>
                <w:sz w:val="28"/>
                <w:szCs w:val="28"/>
              </w:rPr>
            </w:pPr>
            <w:r w:rsidRPr="00144A73">
              <w:rPr>
                <w:b/>
                <w:bCs/>
                <w:sz w:val="28"/>
                <w:szCs w:val="28"/>
              </w:rPr>
              <w:t>Entry Limits:</w:t>
            </w:r>
          </w:p>
          <w:p w14:paraId="537043E7" w14:textId="48BD462E" w:rsidR="00862972" w:rsidRPr="00144A73" w:rsidRDefault="006D7350" w:rsidP="00144A73">
            <w:pPr>
              <w:spacing w:after="0" w:line="240" w:lineRule="auto"/>
              <w:jc w:val="center"/>
              <w:rPr>
                <w:b/>
                <w:bCs/>
                <w:sz w:val="36"/>
                <w:szCs w:val="36"/>
              </w:rPr>
            </w:pPr>
            <w:r>
              <w:rPr>
                <w:sz w:val="28"/>
                <w:szCs w:val="28"/>
              </w:rPr>
              <w:t>500 Run per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5E1DDA64" w:rsidR="00862972" w:rsidRPr="0053128D" w:rsidRDefault="006D7350" w:rsidP="00144A73">
            <w:pPr>
              <w:spacing w:after="0" w:line="240" w:lineRule="auto"/>
              <w:jc w:val="center"/>
              <w:rPr>
                <w:rFonts w:ascii="Arial" w:hAnsi="Arial" w:cs="Arial"/>
                <w:sz w:val="24"/>
                <w:szCs w:val="24"/>
              </w:rPr>
            </w:pPr>
            <w:r w:rsidRPr="0053128D">
              <w:rPr>
                <w:rFonts w:ascii="Arial" w:hAnsi="Arial" w:cs="Arial"/>
                <w:sz w:val="24"/>
                <w:szCs w:val="24"/>
              </w:rPr>
              <w:t>Only for Regular classes following Round 2 on Saturday for Sunday rounds.</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0DC81B2A" w14:textId="203A4188" w:rsidR="00862972" w:rsidRPr="00144A73" w:rsidRDefault="00862972" w:rsidP="006D7350">
            <w:pPr>
              <w:spacing w:after="0" w:line="240" w:lineRule="auto"/>
              <w:jc w:val="center"/>
              <w:rPr>
                <w:rFonts w:ascii="Arial" w:hAnsi="Arial" w:cs="Arial"/>
                <w:b/>
                <w:bCs/>
              </w:rPr>
            </w:pPr>
            <w:r w:rsidRPr="00144A73">
              <w:rPr>
                <w:rFonts w:ascii="Arial" w:hAnsi="Arial" w:cs="Arial"/>
                <w:b/>
                <w:bCs/>
              </w:rPr>
              <w:t>Day of show Entries:</w:t>
            </w:r>
          </w:p>
          <w:p w14:paraId="50C6C5A4" w14:textId="199AC1F4" w:rsidR="00862972" w:rsidRPr="0053128D" w:rsidRDefault="006D7350" w:rsidP="00144A73">
            <w:pPr>
              <w:spacing w:after="0" w:line="240" w:lineRule="auto"/>
              <w:jc w:val="center"/>
              <w:rPr>
                <w:rFonts w:ascii="Arial" w:hAnsi="Arial" w:cs="Arial"/>
                <w:sz w:val="24"/>
                <w:szCs w:val="24"/>
              </w:rPr>
            </w:pPr>
            <w:r w:rsidRPr="0053128D">
              <w:rPr>
                <w:rFonts w:ascii="Arial" w:hAnsi="Arial" w:cs="Arial"/>
                <w:sz w:val="24"/>
                <w:szCs w:val="24"/>
              </w:rPr>
              <w:t>DOS is offered at the trial as well as add-on runs, if space permits. No refunds will be given if DOS entry is pulled or not run.</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15D2E42E" w:rsidR="00862972" w:rsidRPr="0053128D" w:rsidRDefault="0053128D" w:rsidP="00144A73">
            <w:pPr>
              <w:spacing w:after="0" w:line="240" w:lineRule="auto"/>
              <w:jc w:val="center"/>
              <w:rPr>
                <w:rFonts w:ascii="Arial" w:hAnsi="Arial" w:cs="Arial"/>
                <w:sz w:val="24"/>
                <w:szCs w:val="24"/>
              </w:rPr>
            </w:pPr>
            <w:r w:rsidRPr="0053128D">
              <w:rPr>
                <w:rFonts w:ascii="Arial" w:hAnsi="Arial" w:cs="Arial"/>
                <w:sz w:val="24"/>
                <w:szCs w:val="24"/>
              </w:rPr>
              <w:t>Refunds after closing will be honored for BIS, or injured dogs with a $3/run administration fee.  To receive the refund a written request and a letter/certification from a veterinarian must be received by the trial secretary prior to the start of judging.</w:t>
            </w:r>
          </w:p>
          <w:p w14:paraId="56887687" w14:textId="4C37ED43" w:rsidR="0053128D" w:rsidRPr="0053128D" w:rsidRDefault="0053128D" w:rsidP="00144A73">
            <w:pPr>
              <w:spacing w:after="0" w:line="240" w:lineRule="auto"/>
              <w:jc w:val="center"/>
              <w:rPr>
                <w:rFonts w:ascii="Arial" w:hAnsi="Arial" w:cs="Arial"/>
                <w:sz w:val="24"/>
                <w:szCs w:val="24"/>
              </w:rPr>
            </w:pPr>
          </w:p>
          <w:p w14:paraId="1896037A" w14:textId="22EEF7D0" w:rsidR="0053128D" w:rsidRPr="0053128D" w:rsidRDefault="0053128D" w:rsidP="00144A73">
            <w:pPr>
              <w:spacing w:after="0" w:line="240" w:lineRule="auto"/>
              <w:jc w:val="center"/>
              <w:rPr>
                <w:rFonts w:ascii="Arial" w:hAnsi="Arial" w:cs="Arial"/>
              </w:rPr>
            </w:pPr>
            <w:r w:rsidRPr="0053128D">
              <w:rPr>
                <w:rFonts w:ascii="Arial" w:hAnsi="Arial" w:cs="Arial"/>
                <w:sz w:val="24"/>
                <w:szCs w:val="24"/>
              </w:rPr>
              <w:t>No entry fee will be refunded in the event a dog and/or handler is absent, disqualified, excused, or dismissed from competition</w:t>
            </w:r>
            <w:r>
              <w:rPr>
                <w:rFonts w:ascii="Arial" w:hAnsi="Arial" w:cs="Arial"/>
              </w:rPr>
              <w:t>.</w:t>
            </w:r>
          </w:p>
          <w:p w14:paraId="7910ED33" w14:textId="77777777" w:rsidR="00862972" w:rsidRPr="0053128D" w:rsidRDefault="00862972" w:rsidP="00144A73">
            <w:pPr>
              <w:spacing w:after="0" w:line="240" w:lineRule="auto"/>
              <w:jc w:val="center"/>
              <w:rPr>
                <w:rFonts w:ascii="Arial" w:hAnsi="Arial" w:cs="Arial"/>
                <w:b/>
                <w:bCs/>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20D917A8" w:rsidR="00862972" w:rsidRPr="0053128D" w:rsidRDefault="0053128D" w:rsidP="00144A73">
            <w:pPr>
              <w:spacing w:after="0" w:line="240" w:lineRule="auto"/>
              <w:jc w:val="center"/>
              <w:rPr>
                <w:sz w:val="28"/>
                <w:szCs w:val="28"/>
              </w:rPr>
            </w:pPr>
            <w:r w:rsidRPr="0053128D">
              <w:rPr>
                <w:sz w:val="28"/>
                <w:szCs w:val="28"/>
              </w:rPr>
              <w:t>David Bailey, Show Chair</w:t>
            </w:r>
          </w:p>
          <w:p w14:paraId="436D4852" w14:textId="4B4B03DB" w:rsidR="0053128D" w:rsidRPr="0053128D" w:rsidRDefault="0053128D" w:rsidP="00144A73">
            <w:pPr>
              <w:spacing w:after="0" w:line="240" w:lineRule="auto"/>
              <w:jc w:val="center"/>
              <w:rPr>
                <w:sz w:val="28"/>
                <w:szCs w:val="28"/>
              </w:rPr>
            </w:pPr>
            <w:r w:rsidRPr="0053128D">
              <w:rPr>
                <w:sz w:val="28"/>
                <w:szCs w:val="28"/>
              </w:rPr>
              <w:t>Carolyn Venaglia, Trial Secretary</w:t>
            </w:r>
          </w:p>
          <w:p w14:paraId="17DFD249" w14:textId="3851A44D" w:rsidR="0053128D" w:rsidRPr="0053128D" w:rsidRDefault="00A46239" w:rsidP="00144A73">
            <w:pPr>
              <w:spacing w:after="0" w:line="240" w:lineRule="auto"/>
              <w:jc w:val="center"/>
              <w:rPr>
                <w:sz w:val="28"/>
                <w:szCs w:val="28"/>
              </w:rPr>
            </w:pPr>
            <w:hyperlink r:id="rId7" w:history="1">
              <w:r w:rsidR="0053128D" w:rsidRPr="0053128D">
                <w:rPr>
                  <w:rStyle w:val="Hyperlink"/>
                  <w:sz w:val="28"/>
                  <w:szCs w:val="28"/>
                </w:rPr>
                <w:t>QCDCtrialsecy@gmail.com</w:t>
              </w:r>
            </w:hyperlink>
          </w:p>
          <w:p w14:paraId="108DFEAF" w14:textId="22E3F767" w:rsidR="0053128D" w:rsidRPr="0053128D" w:rsidRDefault="0053128D" w:rsidP="00144A73">
            <w:pPr>
              <w:spacing w:after="0" w:line="240" w:lineRule="auto"/>
              <w:jc w:val="center"/>
              <w:rPr>
                <w:sz w:val="28"/>
                <w:szCs w:val="28"/>
              </w:rPr>
            </w:pPr>
            <w:r w:rsidRPr="0053128D">
              <w:rPr>
                <w:sz w:val="28"/>
                <w:szCs w:val="28"/>
              </w:rPr>
              <w:t>Karen Bailey, Worker Coordinator</w:t>
            </w:r>
          </w:p>
          <w:p w14:paraId="1E96DF18" w14:textId="5B93C614" w:rsidR="0053128D" w:rsidRPr="0053128D" w:rsidRDefault="0053128D" w:rsidP="00144A73">
            <w:pPr>
              <w:spacing w:after="0" w:line="240" w:lineRule="auto"/>
              <w:jc w:val="center"/>
              <w:rPr>
                <w:sz w:val="28"/>
                <w:szCs w:val="28"/>
              </w:rPr>
            </w:pPr>
            <w:r w:rsidRPr="0053128D">
              <w:rPr>
                <w:sz w:val="28"/>
                <w:szCs w:val="28"/>
              </w:rPr>
              <w:t>Deb King</w:t>
            </w:r>
          </w:p>
          <w:p w14:paraId="0713367D" w14:textId="77777777" w:rsidR="00AD341B" w:rsidRDefault="00AD341B" w:rsidP="00144A73">
            <w:pPr>
              <w:spacing w:after="0" w:line="240" w:lineRule="auto"/>
              <w:jc w:val="center"/>
              <w:rPr>
                <w:b/>
                <w:bCs/>
                <w:sz w:val="28"/>
                <w:szCs w:val="28"/>
              </w:rPr>
            </w:pPr>
          </w:p>
          <w:p w14:paraId="093F5C91" w14:textId="77777777" w:rsidR="00862972" w:rsidRPr="00144A73" w:rsidRDefault="00862972" w:rsidP="0053128D">
            <w:pPr>
              <w:spacing w:after="0" w:line="240" w:lineRule="auto"/>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3F6EA908" w14:textId="4EA12F95" w:rsidR="00862972" w:rsidRPr="00AE71AD" w:rsidRDefault="0053128D" w:rsidP="00144A73">
            <w:pPr>
              <w:spacing w:after="0" w:line="240" w:lineRule="auto"/>
              <w:jc w:val="center"/>
              <w:rPr>
                <w:sz w:val="24"/>
                <w:szCs w:val="24"/>
              </w:rPr>
            </w:pPr>
            <w:r w:rsidRPr="00AE71AD">
              <w:rPr>
                <w:sz w:val="24"/>
                <w:szCs w:val="24"/>
              </w:rPr>
              <w:t>Confirmations will be sent by email. Please make sure your email address is legible.</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33F003EF" w:rsidR="00862972" w:rsidRPr="00AE71AD" w:rsidRDefault="00AE71AD" w:rsidP="00144A73">
            <w:pPr>
              <w:spacing w:after="0" w:line="240" w:lineRule="auto"/>
              <w:jc w:val="center"/>
              <w:rPr>
                <w:sz w:val="24"/>
                <w:szCs w:val="24"/>
              </w:rPr>
            </w:pPr>
            <w:r w:rsidRPr="00AE71AD">
              <w:rPr>
                <w:sz w:val="24"/>
                <w:szCs w:val="24"/>
              </w:rPr>
              <w:t>Box lunch will be available on Saturday and Sunday.  Order information will be available at the trial. A vending machine with beverages and light snacks is also available.</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607B3572" w14:textId="044FC7D8" w:rsidR="00862972" w:rsidRPr="00AE71AD" w:rsidRDefault="00AE71AD" w:rsidP="00144A73">
            <w:pPr>
              <w:spacing w:after="0" w:line="240" w:lineRule="auto"/>
              <w:jc w:val="center"/>
              <w:rPr>
                <w:sz w:val="24"/>
                <w:szCs w:val="24"/>
              </w:rPr>
            </w:pPr>
            <w:r w:rsidRPr="00AE71AD">
              <w:rPr>
                <w:sz w:val="24"/>
                <w:szCs w:val="24"/>
              </w:rPr>
              <w:t>We can’t do it without you!</w:t>
            </w:r>
          </w:p>
          <w:p w14:paraId="03B2512F" w14:textId="3F234450" w:rsidR="00AE71AD" w:rsidRPr="00AE71AD" w:rsidRDefault="00AE71AD" w:rsidP="00144A73">
            <w:pPr>
              <w:spacing w:after="0" w:line="240" w:lineRule="auto"/>
              <w:jc w:val="center"/>
              <w:rPr>
                <w:sz w:val="24"/>
                <w:szCs w:val="24"/>
              </w:rPr>
            </w:pPr>
            <w:r w:rsidRPr="00AE71AD">
              <w:rPr>
                <w:sz w:val="24"/>
                <w:szCs w:val="24"/>
              </w:rPr>
              <w:t>A sign-up board available at the trial for you to choose when you work. Workers receive a $2 credit for each class worked; up to $24 credit can be used at a future QCDC NADAC Trial. Plus,</w:t>
            </w:r>
            <w:r>
              <w:rPr>
                <w:sz w:val="24"/>
                <w:szCs w:val="24"/>
              </w:rPr>
              <w:t xml:space="preserve"> </w:t>
            </w:r>
            <w:r w:rsidRPr="00AE71AD">
              <w:rPr>
                <w:sz w:val="24"/>
                <w:szCs w:val="24"/>
              </w:rPr>
              <w:t>each class worked earns a ticket in worker raffle.</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62405334" w14:textId="77625697" w:rsidR="00862972" w:rsidRPr="00AE71AD" w:rsidRDefault="00AE71AD" w:rsidP="00144A73">
            <w:pPr>
              <w:spacing w:after="0" w:line="240" w:lineRule="auto"/>
              <w:jc w:val="center"/>
              <w:rPr>
                <w:sz w:val="24"/>
                <w:szCs w:val="24"/>
              </w:rPr>
            </w:pPr>
            <w:r w:rsidRPr="00AE71AD">
              <w:rPr>
                <w:sz w:val="24"/>
                <w:szCs w:val="24"/>
              </w:rPr>
              <w:t>All qualifying runs will receive a Purple Q ribbon. Ribbons for placements 1</w:t>
            </w:r>
            <w:r w:rsidRPr="00AE71AD">
              <w:rPr>
                <w:sz w:val="24"/>
                <w:szCs w:val="24"/>
                <w:vertAlign w:val="superscript"/>
              </w:rPr>
              <w:t>st</w:t>
            </w:r>
            <w:r w:rsidRPr="00AE71AD">
              <w:rPr>
                <w:sz w:val="24"/>
                <w:szCs w:val="24"/>
              </w:rPr>
              <w:t xml:space="preserve"> -4</w:t>
            </w:r>
            <w:r w:rsidRPr="00AE71AD">
              <w:rPr>
                <w:sz w:val="24"/>
                <w:szCs w:val="24"/>
                <w:vertAlign w:val="superscript"/>
              </w:rPr>
              <w:t>th</w:t>
            </w:r>
            <w:r w:rsidRPr="00AE71AD">
              <w:rPr>
                <w:sz w:val="24"/>
                <w:szCs w:val="24"/>
              </w:rPr>
              <w:t xml:space="preserve"> are available for all classes except Chances, which is Q or No Q only. Rosettes and Commemorative Bars for NATCH, V-NATCH</w:t>
            </w: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428442D8" w:rsidR="00862972" w:rsidRPr="00AE71AD" w:rsidRDefault="00AE71AD" w:rsidP="00247E6E">
            <w:pPr>
              <w:spacing w:after="0" w:line="240" w:lineRule="auto"/>
              <w:jc w:val="center"/>
              <w:rPr>
                <w:rFonts w:ascii="Arial" w:hAnsi="Arial" w:cs="Arial"/>
              </w:rPr>
            </w:pPr>
            <w:r w:rsidRPr="00AE71AD">
              <w:rPr>
                <w:rFonts w:ascii="Arial" w:hAnsi="Arial" w:cs="Arial"/>
              </w:rPr>
              <w:t>All obstacles used at the QCDC NADAC trials meet NADAC specifications.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1132AA4F" w14:textId="77777777" w:rsidR="00A46239" w:rsidRDefault="00A46239" w:rsidP="00A46239">
            <w:pPr>
              <w:spacing w:after="0" w:line="240" w:lineRule="auto"/>
              <w:rPr>
                <w:rFonts w:ascii="Arial" w:hAnsi="Arial" w:cs="Arial"/>
                <w:b/>
                <w:bCs/>
                <w:sz w:val="20"/>
                <w:szCs w:val="20"/>
              </w:rPr>
            </w:pPr>
            <w:hyperlink r:id="rId8" w:history="1">
              <w:r w:rsidRPr="00A46239">
                <w:rPr>
                  <w:rStyle w:val="Hyperlink"/>
                  <w:rFonts w:ascii="Lucida Sans Unicode" w:eastAsia="Times New Roman" w:hAnsi="Lucida Sans Unicode" w:cs="Lucida Sans Unicode"/>
                  <w:sz w:val="18"/>
                  <w:szCs w:val="18"/>
                </w:rPr>
                <w:t>https://www.nadac.com/WPsite/wp-content/uploads/2021/01/HeightCardFormToday.pdf</w:t>
              </w:r>
            </w:hyperlink>
          </w:p>
          <w:p w14:paraId="234E2842" w14:textId="62BD3F4F" w:rsidR="00862972" w:rsidRPr="00144A73" w:rsidRDefault="00862972" w:rsidP="00A46239">
            <w:pPr>
              <w:spacing w:after="0" w:line="240" w:lineRule="auto"/>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9"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4B724321"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0" w:history="1">
              <w:r w:rsidR="00A46239" w:rsidRPr="00A46239">
                <w:rPr>
                  <w:rStyle w:val="Hyperlink"/>
                  <w:rFonts w:ascii="Lucida Sans Unicode" w:eastAsia="Times New Roman" w:hAnsi="Lucida Sans Unicode" w:cs="Lucida Sans Unicode"/>
                  <w:sz w:val="20"/>
                  <w:szCs w:val="20"/>
                </w:rPr>
                <w:t>https://www.nadac.com/register-your-dog/</w:t>
              </w:r>
            </w:hyperlink>
            <w:r w:rsidRPr="00144A73">
              <w:rPr>
                <w:rFonts w:ascii="Arial" w:hAnsi="Arial" w:cs="Arial"/>
                <w:sz w:val="20"/>
                <w:szCs w:val="20"/>
              </w:rPr>
              <w:t>A copy 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3438086B"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w:t>
            </w:r>
            <w:r w:rsidR="00A46239">
              <w:rPr>
                <w:rFonts w:ascii="Arial" w:hAnsi="Arial" w:cs="Arial"/>
                <w:color w:val="000000"/>
              </w:rPr>
              <w:t xml:space="preserve">All </w:t>
            </w:r>
            <w:r w:rsidR="002F617C">
              <w:rPr>
                <w:rFonts w:ascii="Arial" w:hAnsi="Arial" w:cs="Arial"/>
                <w:color w:val="000000"/>
              </w:rPr>
              <w:t>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0D982042" w14:textId="77777777" w:rsidR="00AD6490" w:rsidRDefault="00AD6490" w:rsidP="00A620C7">
      <w:pPr>
        <w:spacing w:line="240" w:lineRule="auto"/>
        <w:jc w:val="center"/>
        <w:rPr>
          <w:b/>
          <w:bCs/>
          <w:sz w:val="24"/>
          <w:szCs w:val="24"/>
        </w:rPr>
      </w:pPr>
    </w:p>
    <w:p w14:paraId="351A2973" w14:textId="346F3E47" w:rsidR="00862972" w:rsidRPr="00AD6490" w:rsidRDefault="00AE71AD" w:rsidP="00A620C7">
      <w:pPr>
        <w:spacing w:line="240" w:lineRule="auto"/>
        <w:jc w:val="center"/>
        <w:rPr>
          <w:b/>
          <w:bCs/>
          <w:sz w:val="28"/>
          <w:szCs w:val="28"/>
        </w:rPr>
      </w:pPr>
      <w:r w:rsidRPr="00AD6490">
        <w:rPr>
          <w:b/>
          <w:bCs/>
          <w:sz w:val="28"/>
          <w:szCs w:val="28"/>
        </w:rPr>
        <w:lastRenderedPageBreak/>
        <w:t xml:space="preserve">QCDC Double Run Trial, </w:t>
      </w:r>
      <w:r w:rsidR="002F5DDD">
        <w:rPr>
          <w:b/>
          <w:bCs/>
          <w:sz w:val="28"/>
          <w:szCs w:val="28"/>
        </w:rPr>
        <w:t>July 2-4, 2021</w:t>
      </w:r>
      <w:r w:rsidRPr="00AD6490">
        <w:rPr>
          <w:b/>
          <w:bCs/>
          <w:sz w:val="28"/>
          <w:szCs w:val="28"/>
        </w:rPr>
        <w:t>, Davenport, Iowa</w:t>
      </w:r>
    </w:p>
    <w:p w14:paraId="5904FB2A" w14:textId="706D4296" w:rsidR="00AE71AD" w:rsidRPr="00AD6490" w:rsidRDefault="00862972" w:rsidP="00AE71AD">
      <w:pPr>
        <w:spacing w:line="240" w:lineRule="auto"/>
        <w:rPr>
          <w:b/>
          <w:bCs/>
          <w:sz w:val="28"/>
          <w:szCs w:val="28"/>
        </w:rPr>
      </w:pPr>
      <w:r w:rsidRPr="00AD6490">
        <w:rPr>
          <w:b/>
          <w:bCs/>
          <w:sz w:val="28"/>
          <w:szCs w:val="28"/>
        </w:rPr>
        <w:t xml:space="preserve">Make Checks Payable to: </w:t>
      </w:r>
      <w:r w:rsidR="00AE71AD" w:rsidRPr="00AD6490">
        <w:rPr>
          <w:b/>
          <w:bCs/>
          <w:sz w:val="28"/>
          <w:szCs w:val="28"/>
        </w:rPr>
        <w:t xml:space="preserve">QCDC </w:t>
      </w:r>
      <w:r w:rsidR="00AE71AD" w:rsidRPr="00AD6490">
        <w:rPr>
          <w:b/>
          <w:bCs/>
          <w:sz w:val="28"/>
          <w:szCs w:val="28"/>
        </w:rPr>
        <w:tab/>
      </w:r>
      <w:r w:rsidR="00AE71AD" w:rsidRPr="00AD6490">
        <w:rPr>
          <w:b/>
          <w:bCs/>
          <w:sz w:val="28"/>
          <w:szCs w:val="28"/>
        </w:rPr>
        <w:tab/>
        <w:t>Pay Pal – Use QCDCPP@gmail.com</w:t>
      </w:r>
    </w:p>
    <w:p w14:paraId="021C9250" w14:textId="339ECF73" w:rsidR="00862972" w:rsidRPr="00AD6490" w:rsidRDefault="00862972" w:rsidP="00A620C7">
      <w:pPr>
        <w:spacing w:line="240" w:lineRule="auto"/>
        <w:jc w:val="center"/>
        <w:rPr>
          <w:b/>
          <w:bCs/>
          <w:sz w:val="28"/>
          <w:szCs w:val="28"/>
        </w:rPr>
      </w:pPr>
      <w:r w:rsidRPr="00AD6490">
        <w:rPr>
          <w:b/>
          <w:bCs/>
          <w:sz w:val="28"/>
          <w:szCs w:val="28"/>
        </w:rPr>
        <w:t xml:space="preserve">Send entries to: </w:t>
      </w:r>
      <w:r w:rsidR="00AE71AD" w:rsidRPr="00AD6490">
        <w:rPr>
          <w:b/>
          <w:bCs/>
          <w:sz w:val="28"/>
          <w:szCs w:val="28"/>
        </w:rPr>
        <w:t>QCDC 2390 West Lake Blvd, Davenport, IA  5280</w:t>
      </w:r>
      <w:r w:rsidR="00AD6490" w:rsidRPr="00AD6490">
        <w:rPr>
          <w:b/>
          <w:bCs/>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862972" w:rsidRPr="008A0FCE" w14:paraId="47325CDC" w14:textId="77777777" w:rsidTr="00613635">
        <w:trPr>
          <w:trHeight w:val="226"/>
          <w:jc w:val="center"/>
        </w:trPr>
        <w:tc>
          <w:tcPr>
            <w:tcW w:w="4381"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195"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E463D0">
        <w:trPr>
          <w:trHeight w:val="359"/>
          <w:jc w:val="center"/>
        </w:trPr>
        <w:tc>
          <w:tcPr>
            <w:tcW w:w="4381"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195"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613635">
        <w:trPr>
          <w:trHeight w:val="443"/>
          <w:jc w:val="center"/>
        </w:trPr>
        <w:tc>
          <w:tcPr>
            <w:tcW w:w="4381"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195"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613635">
        <w:trPr>
          <w:trHeight w:val="434"/>
          <w:jc w:val="center"/>
        </w:trPr>
        <w:tc>
          <w:tcPr>
            <w:tcW w:w="4381"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195"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613635">
        <w:trPr>
          <w:trHeight w:val="443"/>
          <w:jc w:val="center"/>
        </w:trPr>
        <w:tc>
          <w:tcPr>
            <w:tcW w:w="4381"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195"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613635">
        <w:trPr>
          <w:trHeight w:val="452"/>
          <w:jc w:val="center"/>
        </w:trPr>
        <w:tc>
          <w:tcPr>
            <w:tcW w:w="4381"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195"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613635">
        <w:trPr>
          <w:trHeight w:val="512"/>
          <w:jc w:val="center"/>
        </w:trPr>
        <w:tc>
          <w:tcPr>
            <w:tcW w:w="4381"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195"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613635">
        <w:trPr>
          <w:trHeight w:val="215"/>
          <w:jc w:val="center"/>
        </w:trPr>
        <w:tc>
          <w:tcPr>
            <w:tcW w:w="9576"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613635">
        <w:trPr>
          <w:trHeight w:val="377"/>
          <w:jc w:val="center"/>
        </w:trPr>
        <w:tc>
          <w:tcPr>
            <w:tcW w:w="9576"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46239">
              <w:rPr>
                <w:b/>
                <w:bCs/>
                <w:sz w:val="18"/>
                <w:szCs w:val="18"/>
              </w:rPr>
            </w:r>
            <w:r w:rsidR="00A46239">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A46239">
              <w:rPr>
                <w:b/>
                <w:bCs/>
                <w:sz w:val="18"/>
                <w:szCs w:val="18"/>
              </w:rPr>
            </w:r>
            <w:r w:rsidR="00A46239">
              <w:rPr>
                <w:b/>
                <w:bCs/>
                <w:sz w:val="18"/>
                <w:szCs w:val="18"/>
              </w:rPr>
              <w:fldChar w:fldCharType="separate"/>
            </w:r>
            <w:r>
              <w:rPr>
                <w:b/>
                <w:bCs/>
                <w:sz w:val="18"/>
                <w:szCs w:val="18"/>
              </w:rPr>
              <w:fldChar w:fldCharType="end"/>
            </w:r>
          </w:p>
        </w:tc>
      </w:tr>
      <w:tr w:rsidR="00862972" w:rsidRPr="008A0FCE" w14:paraId="6E61C914" w14:textId="77777777" w:rsidTr="00613635">
        <w:trPr>
          <w:trHeight w:val="416"/>
          <w:jc w:val="center"/>
        </w:trPr>
        <w:tc>
          <w:tcPr>
            <w:tcW w:w="9576"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46239">
              <w:rPr>
                <w:b/>
                <w:bCs/>
                <w:sz w:val="18"/>
                <w:szCs w:val="18"/>
              </w:rPr>
            </w:r>
            <w:r w:rsidR="00A46239">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46239">
              <w:rPr>
                <w:b/>
                <w:bCs/>
                <w:sz w:val="18"/>
                <w:szCs w:val="18"/>
              </w:rPr>
            </w:r>
            <w:r w:rsidR="00A46239">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46239">
              <w:rPr>
                <w:b/>
                <w:bCs/>
                <w:sz w:val="18"/>
                <w:szCs w:val="18"/>
              </w:rPr>
            </w:r>
            <w:r w:rsidR="00A46239">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46239">
              <w:rPr>
                <w:b/>
                <w:bCs/>
                <w:sz w:val="18"/>
                <w:szCs w:val="18"/>
              </w:rPr>
            </w:r>
            <w:r w:rsidR="00A46239">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613635">
        <w:trPr>
          <w:trHeight w:val="332"/>
          <w:jc w:val="center"/>
        </w:trPr>
        <w:tc>
          <w:tcPr>
            <w:tcW w:w="9576"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A46239">
              <w:rPr>
                <w:b/>
                <w:bCs/>
                <w:sz w:val="20"/>
                <w:szCs w:val="20"/>
              </w:rPr>
            </w:r>
            <w:r w:rsidR="00A46239">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A46239">
              <w:rPr>
                <w:b/>
                <w:bCs/>
                <w:sz w:val="20"/>
                <w:szCs w:val="20"/>
              </w:rPr>
            </w:r>
            <w:r w:rsidR="00A46239">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A46239">
              <w:rPr>
                <w:b/>
                <w:bCs/>
                <w:sz w:val="20"/>
                <w:szCs w:val="20"/>
              </w:rPr>
            </w:r>
            <w:r w:rsidR="00A46239">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A46239">
              <w:rPr>
                <w:b/>
                <w:bCs/>
                <w:sz w:val="20"/>
                <w:szCs w:val="20"/>
              </w:rPr>
            </w:r>
            <w:r w:rsidR="00A46239">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A46239">
              <w:rPr>
                <w:b/>
                <w:bCs/>
                <w:sz w:val="20"/>
                <w:szCs w:val="20"/>
              </w:rPr>
            </w:r>
            <w:r w:rsidR="00A46239">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613635">
        <w:trPr>
          <w:trHeight w:val="340"/>
          <w:jc w:val="center"/>
        </w:trPr>
        <w:tc>
          <w:tcPr>
            <w:tcW w:w="1312"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69"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195"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613635">
        <w:trPr>
          <w:trHeight w:val="145"/>
          <w:jc w:val="center"/>
        </w:trPr>
        <w:tc>
          <w:tcPr>
            <w:tcW w:w="1312" w:type="dxa"/>
            <w:vMerge/>
          </w:tcPr>
          <w:p w14:paraId="7CAE3122" w14:textId="77777777" w:rsidR="00862972" w:rsidRPr="008A0FCE" w:rsidRDefault="00862972" w:rsidP="00613635">
            <w:pPr>
              <w:spacing w:after="0" w:line="240" w:lineRule="auto"/>
              <w:jc w:val="center"/>
            </w:pPr>
          </w:p>
        </w:tc>
        <w:tc>
          <w:tcPr>
            <w:tcW w:w="692"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14"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6"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27"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667"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85"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843"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613635">
        <w:trPr>
          <w:trHeight w:val="224"/>
          <w:jc w:val="center"/>
        </w:trPr>
        <w:tc>
          <w:tcPr>
            <w:tcW w:w="1312" w:type="dxa"/>
          </w:tcPr>
          <w:p w14:paraId="125AC75E" w14:textId="60F1BF10" w:rsidR="00862972" w:rsidRPr="008A0FCE" w:rsidRDefault="002F5DDD" w:rsidP="00613635">
            <w:pPr>
              <w:spacing w:after="0" w:line="240" w:lineRule="auto"/>
              <w:jc w:val="center"/>
              <w:rPr>
                <w:b/>
                <w:bCs/>
              </w:rPr>
            </w:pPr>
            <w:r>
              <w:rPr>
                <w:b/>
                <w:bCs/>
              </w:rPr>
              <w:t>Chances</w:t>
            </w:r>
          </w:p>
        </w:tc>
        <w:bookmarkStart w:id="1" w:name="Check119"/>
        <w:tc>
          <w:tcPr>
            <w:tcW w:w="692"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
          </w:p>
        </w:tc>
        <w:bookmarkStart w:id="2" w:name="Check127"/>
        <w:tc>
          <w:tcPr>
            <w:tcW w:w="914"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
          </w:p>
        </w:tc>
        <w:bookmarkStart w:id="3" w:name="Check135"/>
        <w:tc>
          <w:tcPr>
            <w:tcW w:w="736"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3"/>
          </w:p>
        </w:tc>
        <w:bookmarkStart w:id="4" w:name="Check143"/>
        <w:tc>
          <w:tcPr>
            <w:tcW w:w="727"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4"/>
          </w:p>
        </w:tc>
        <w:tc>
          <w:tcPr>
            <w:tcW w:w="1667" w:type="dxa"/>
          </w:tcPr>
          <w:p w14:paraId="68106966" w14:textId="6E893E80" w:rsidR="00862972" w:rsidRPr="0094218F" w:rsidRDefault="00862972" w:rsidP="00613635">
            <w:pPr>
              <w:spacing w:after="0" w:line="240" w:lineRule="auto"/>
              <w:rPr>
                <w:sz w:val="20"/>
                <w:szCs w:val="20"/>
              </w:rPr>
            </w:pPr>
          </w:p>
        </w:tc>
        <w:tc>
          <w:tcPr>
            <w:tcW w:w="1685" w:type="dxa"/>
          </w:tcPr>
          <w:p w14:paraId="58A84FAF"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c>
          <w:tcPr>
            <w:tcW w:w="1843" w:type="dxa"/>
          </w:tcPr>
          <w:p w14:paraId="4C05E06A" w14:textId="741E2DFF" w:rsidR="00862972" w:rsidRPr="0094218F" w:rsidRDefault="00862972" w:rsidP="00613635">
            <w:pPr>
              <w:spacing w:after="0" w:line="240" w:lineRule="auto"/>
              <w:jc w:val="center"/>
              <w:rPr>
                <w:sz w:val="20"/>
                <w:szCs w:val="20"/>
              </w:rPr>
            </w:pPr>
          </w:p>
        </w:tc>
      </w:tr>
      <w:tr w:rsidR="00862972" w:rsidRPr="008A0FCE" w14:paraId="4482C6D0" w14:textId="77777777" w:rsidTr="00613635">
        <w:trPr>
          <w:trHeight w:val="242"/>
          <w:jc w:val="center"/>
        </w:trPr>
        <w:tc>
          <w:tcPr>
            <w:tcW w:w="1312" w:type="dxa"/>
          </w:tcPr>
          <w:p w14:paraId="5E612029" w14:textId="6364D64F" w:rsidR="00862972" w:rsidRPr="008A0FCE" w:rsidRDefault="002F5DDD" w:rsidP="00613635">
            <w:pPr>
              <w:spacing w:after="0" w:line="240" w:lineRule="auto"/>
              <w:jc w:val="center"/>
              <w:rPr>
                <w:b/>
                <w:bCs/>
              </w:rPr>
            </w:pPr>
            <w:r>
              <w:rPr>
                <w:b/>
                <w:bCs/>
              </w:rPr>
              <w:t>Jumpers</w:t>
            </w:r>
          </w:p>
        </w:tc>
        <w:bookmarkStart w:id="5" w:name="Check120"/>
        <w:tc>
          <w:tcPr>
            <w:tcW w:w="692"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5"/>
          </w:p>
        </w:tc>
        <w:bookmarkStart w:id="6" w:name="Check128"/>
        <w:tc>
          <w:tcPr>
            <w:tcW w:w="914"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6"/>
          </w:p>
        </w:tc>
        <w:bookmarkStart w:id="7" w:name="Check136"/>
        <w:tc>
          <w:tcPr>
            <w:tcW w:w="736"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7"/>
          </w:p>
        </w:tc>
        <w:bookmarkStart w:id="8" w:name="Check144"/>
        <w:tc>
          <w:tcPr>
            <w:tcW w:w="727"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8"/>
          </w:p>
        </w:tc>
        <w:tc>
          <w:tcPr>
            <w:tcW w:w="1667" w:type="dxa"/>
          </w:tcPr>
          <w:p w14:paraId="4BE66E4A" w14:textId="222F9888" w:rsidR="00862972" w:rsidRPr="0094218F" w:rsidRDefault="00862972" w:rsidP="00613635">
            <w:pPr>
              <w:spacing w:after="0" w:line="240" w:lineRule="auto"/>
              <w:jc w:val="center"/>
              <w:rPr>
                <w:sz w:val="20"/>
                <w:szCs w:val="20"/>
              </w:rPr>
            </w:pPr>
          </w:p>
        </w:tc>
        <w:tc>
          <w:tcPr>
            <w:tcW w:w="1685" w:type="dxa"/>
          </w:tcPr>
          <w:p w14:paraId="6221E2D3" w14:textId="1EE1DE90" w:rsidR="00862972" w:rsidRPr="0094218F" w:rsidRDefault="00862972" w:rsidP="00613635">
            <w:pPr>
              <w:spacing w:after="0" w:line="240" w:lineRule="auto"/>
              <w:jc w:val="center"/>
              <w:rPr>
                <w:sz w:val="20"/>
                <w:szCs w:val="20"/>
              </w:rPr>
            </w:pPr>
          </w:p>
        </w:tc>
        <w:tc>
          <w:tcPr>
            <w:tcW w:w="1843" w:type="dxa"/>
          </w:tcPr>
          <w:p w14:paraId="49079F9B" w14:textId="5A240337" w:rsidR="00862972" w:rsidRPr="0094218F" w:rsidRDefault="00D92B80"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r>
      <w:tr w:rsidR="00862972" w:rsidRPr="008A0FCE" w14:paraId="59B5D297" w14:textId="77777777" w:rsidTr="00613635">
        <w:trPr>
          <w:trHeight w:val="242"/>
          <w:jc w:val="center"/>
        </w:trPr>
        <w:tc>
          <w:tcPr>
            <w:tcW w:w="1312" w:type="dxa"/>
          </w:tcPr>
          <w:p w14:paraId="6811FAAB" w14:textId="366CC82B" w:rsidR="00862972" w:rsidRPr="008A0FCE" w:rsidRDefault="002F5DDD" w:rsidP="00613635">
            <w:pPr>
              <w:spacing w:after="0" w:line="240" w:lineRule="auto"/>
              <w:jc w:val="center"/>
              <w:rPr>
                <w:b/>
                <w:bCs/>
              </w:rPr>
            </w:pPr>
            <w:r>
              <w:rPr>
                <w:b/>
                <w:bCs/>
              </w:rPr>
              <w:t>Regular</w:t>
            </w:r>
          </w:p>
        </w:tc>
        <w:bookmarkStart w:id="9" w:name="Check121"/>
        <w:tc>
          <w:tcPr>
            <w:tcW w:w="692" w:type="dxa"/>
          </w:tcPr>
          <w:p w14:paraId="14CA5B8C" w14:textId="77777777" w:rsidR="00862972" w:rsidRPr="008A0FCE" w:rsidRDefault="00862972" w:rsidP="00613635">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9"/>
          </w:p>
        </w:tc>
        <w:bookmarkStart w:id="10" w:name="Check129"/>
        <w:tc>
          <w:tcPr>
            <w:tcW w:w="914" w:type="dxa"/>
          </w:tcPr>
          <w:p w14:paraId="3226D324" w14:textId="77777777"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0"/>
          </w:p>
        </w:tc>
        <w:bookmarkStart w:id="11" w:name="Check137"/>
        <w:tc>
          <w:tcPr>
            <w:tcW w:w="736" w:type="dxa"/>
          </w:tcPr>
          <w:p w14:paraId="167ED848" w14:textId="77777777"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1"/>
          </w:p>
        </w:tc>
        <w:bookmarkStart w:id="12" w:name="Check145"/>
        <w:tc>
          <w:tcPr>
            <w:tcW w:w="727" w:type="dxa"/>
          </w:tcPr>
          <w:p w14:paraId="1B3C1195" w14:textId="77777777"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2"/>
          </w:p>
        </w:tc>
        <w:tc>
          <w:tcPr>
            <w:tcW w:w="1667" w:type="dxa"/>
          </w:tcPr>
          <w:p w14:paraId="6A7B4948" w14:textId="3CD500C4" w:rsidR="00862972" w:rsidRPr="0094218F" w:rsidRDefault="00862972" w:rsidP="00613635">
            <w:pPr>
              <w:spacing w:after="0" w:line="240" w:lineRule="auto"/>
              <w:jc w:val="center"/>
              <w:rPr>
                <w:sz w:val="20"/>
                <w:szCs w:val="20"/>
              </w:rPr>
            </w:pPr>
          </w:p>
        </w:tc>
        <w:tc>
          <w:tcPr>
            <w:tcW w:w="1685" w:type="dxa"/>
          </w:tcPr>
          <w:p w14:paraId="16B74C4A" w14:textId="44D79815" w:rsidR="00862972" w:rsidRPr="0094218F" w:rsidRDefault="00D92B80"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c>
          <w:tcPr>
            <w:tcW w:w="1843" w:type="dxa"/>
          </w:tcPr>
          <w:p w14:paraId="10F6736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r>
      <w:tr w:rsidR="00862972" w:rsidRPr="008A0FCE" w14:paraId="646319A3" w14:textId="77777777" w:rsidTr="00613635">
        <w:trPr>
          <w:trHeight w:val="242"/>
          <w:jc w:val="center"/>
        </w:trPr>
        <w:tc>
          <w:tcPr>
            <w:tcW w:w="1312" w:type="dxa"/>
          </w:tcPr>
          <w:p w14:paraId="2F5CD016" w14:textId="18860668" w:rsidR="00862972" w:rsidRPr="008A0FCE" w:rsidRDefault="002F5DDD" w:rsidP="00613635">
            <w:pPr>
              <w:spacing w:after="0" w:line="240" w:lineRule="auto"/>
              <w:jc w:val="center"/>
              <w:rPr>
                <w:b/>
                <w:bCs/>
              </w:rPr>
            </w:pPr>
            <w:r>
              <w:rPr>
                <w:b/>
                <w:bCs/>
              </w:rPr>
              <w:t>Gamblers</w:t>
            </w:r>
          </w:p>
        </w:tc>
        <w:bookmarkStart w:id="13" w:name="Check122"/>
        <w:tc>
          <w:tcPr>
            <w:tcW w:w="692" w:type="dxa"/>
          </w:tcPr>
          <w:p w14:paraId="16A79EAE" w14:textId="77777777" w:rsidR="00862972" w:rsidRPr="008A0FCE" w:rsidRDefault="00862972" w:rsidP="00613635">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3"/>
          </w:p>
        </w:tc>
        <w:bookmarkStart w:id="14" w:name="Check130"/>
        <w:tc>
          <w:tcPr>
            <w:tcW w:w="914" w:type="dxa"/>
          </w:tcPr>
          <w:p w14:paraId="377F4603" w14:textId="77777777" w:rsidR="00862972" w:rsidRPr="008A0FCE" w:rsidRDefault="00862972" w:rsidP="00613635">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4"/>
          </w:p>
        </w:tc>
        <w:bookmarkStart w:id="15" w:name="Check138"/>
        <w:tc>
          <w:tcPr>
            <w:tcW w:w="736" w:type="dxa"/>
          </w:tcPr>
          <w:p w14:paraId="28ADC1E6" w14:textId="77777777" w:rsidR="00862972" w:rsidRPr="008A0FCE" w:rsidRDefault="00862972" w:rsidP="00613635">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5"/>
          </w:p>
        </w:tc>
        <w:bookmarkStart w:id="16" w:name="Check146"/>
        <w:tc>
          <w:tcPr>
            <w:tcW w:w="727" w:type="dxa"/>
          </w:tcPr>
          <w:p w14:paraId="2CF4621B" w14:textId="77777777" w:rsidR="00862972" w:rsidRPr="008A0FCE" w:rsidRDefault="00862972" w:rsidP="00613635">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6"/>
          </w:p>
        </w:tc>
        <w:tc>
          <w:tcPr>
            <w:tcW w:w="1667" w:type="dxa"/>
          </w:tcPr>
          <w:p w14:paraId="36647F93" w14:textId="18BDF6A8" w:rsidR="00862972" w:rsidRPr="0094218F" w:rsidRDefault="00862972" w:rsidP="00613635">
            <w:pPr>
              <w:spacing w:after="0" w:line="240" w:lineRule="auto"/>
              <w:jc w:val="center"/>
              <w:rPr>
                <w:sz w:val="20"/>
                <w:szCs w:val="20"/>
              </w:rPr>
            </w:pPr>
          </w:p>
        </w:tc>
        <w:tc>
          <w:tcPr>
            <w:tcW w:w="1685" w:type="dxa"/>
          </w:tcPr>
          <w:p w14:paraId="487EF51B" w14:textId="679F936F" w:rsidR="00862972" w:rsidRPr="0094218F" w:rsidRDefault="00862972" w:rsidP="00613635">
            <w:pPr>
              <w:spacing w:after="0" w:line="240" w:lineRule="auto"/>
              <w:jc w:val="center"/>
              <w:rPr>
                <w:sz w:val="20"/>
                <w:szCs w:val="20"/>
              </w:rPr>
            </w:pPr>
          </w:p>
        </w:tc>
        <w:tc>
          <w:tcPr>
            <w:tcW w:w="1843" w:type="dxa"/>
          </w:tcPr>
          <w:p w14:paraId="498DEA52" w14:textId="05D7ED05" w:rsidR="00862972" w:rsidRPr="0094218F" w:rsidRDefault="00862972" w:rsidP="00613635">
            <w:pPr>
              <w:spacing w:after="0" w:line="240" w:lineRule="auto"/>
              <w:jc w:val="center"/>
              <w:rPr>
                <w:sz w:val="20"/>
                <w:szCs w:val="20"/>
              </w:rPr>
            </w:pPr>
          </w:p>
        </w:tc>
      </w:tr>
      <w:tr w:rsidR="00862972" w:rsidRPr="008A0FCE" w14:paraId="5DC8E05E" w14:textId="77777777" w:rsidTr="00613635">
        <w:trPr>
          <w:trHeight w:val="251"/>
          <w:jc w:val="center"/>
        </w:trPr>
        <w:tc>
          <w:tcPr>
            <w:tcW w:w="1312" w:type="dxa"/>
          </w:tcPr>
          <w:p w14:paraId="48DB77DA" w14:textId="0FA416BA" w:rsidR="00862972" w:rsidRPr="008A0FCE" w:rsidRDefault="002F5DDD" w:rsidP="00613635">
            <w:pPr>
              <w:spacing w:after="0" w:line="240" w:lineRule="auto"/>
              <w:jc w:val="center"/>
              <w:rPr>
                <w:b/>
                <w:bCs/>
              </w:rPr>
            </w:pPr>
            <w:proofErr w:type="spellStart"/>
            <w:r>
              <w:rPr>
                <w:b/>
                <w:bCs/>
              </w:rPr>
              <w:t>Barrelers</w:t>
            </w:r>
            <w:proofErr w:type="spellEnd"/>
          </w:p>
        </w:tc>
        <w:bookmarkStart w:id="17" w:name="Check123"/>
        <w:tc>
          <w:tcPr>
            <w:tcW w:w="692" w:type="dxa"/>
          </w:tcPr>
          <w:p w14:paraId="2691C6C8" w14:textId="77777777" w:rsidR="00862972" w:rsidRPr="008A0FCE" w:rsidRDefault="00862972" w:rsidP="00613635">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7"/>
          </w:p>
        </w:tc>
        <w:bookmarkStart w:id="18" w:name="Check131"/>
        <w:tc>
          <w:tcPr>
            <w:tcW w:w="914" w:type="dxa"/>
          </w:tcPr>
          <w:p w14:paraId="41839F4D" w14:textId="77777777" w:rsidR="00862972" w:rsidRPr="008A0FCE" w:rsidRDefault="00862972" w:rsidP="00613635">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8"/>
          </w:p>
        </w:tc>
        <w:bookmarkStart w:id="19" w:name="Check139"/>
        <w:tc>
          <w:tcPr>
            <w:tcW w:w="736" w:type="dxa"/>
          </w:tcPr>
          <w:p w14:paraId="71833319" w14:textId="77777777" w:rsidR="00862972" w:rsidRPr="008A0FCE" w:rsidRDefault="00862972" w:rsidP="00613635">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19"/>
          </w:p>
        </w:tc>
        <w:bookmarkStart w:id="20" w:name="Check147"/>
        <w:tc>
          <w:tcPr>
            <w:tcW w:w="727" w:type="dxa"/>
          </w:tcPr>
          <w:p w14:paraId="514C3606" w14:textId="77777777" w:rsidR="00862972" w:rsidRPr="008A0FCE" w:rsidRDefault="00862972" w:rsidP="00613635">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0"/>
          </w:p>
        </w:tc>
        <w:tc>
          <w:tcPr>
            <w:tcW w:w="1667" w:type="dxa"/>
          </w:tcPr>
          <w:p w14:paraId="73C16C67" w14:textId="5762E472" w:rsidR="00862972" w:rsidRPr="0094218F" w:rsidRDefault="00862972" w:rsidP="00613635">
            <w:pPr>
              <w:spacing w:after="0" w:line="240" w:lineRule="auto"/>
              <w:jc w:val="center"/>
              <w:rPr>
                <w:sz w:val="20"/>
                <w:szCs w:val="20"/>
              </w:rPr>
            </w:pPr>
          </w:p>
        </w:tc>
        <w:tc>
          <w:tcPr>
            <w:tcW w:w="1685" w:type="dxa"/>
          </w:tcPr>
          <w:p w14:paraId="5E689EA8" w14:textId="6AA1C16E" w:rsidR="00862972" w:rsidRPr="0094218F" w:rsidRDefault="00862972" w:rsidP="00613635">
            <w:pPr>
              <w:spacing w:after="0" w:line="240" w:lineRule="auto"/>
              <w:jc w:val="center"/>
              <w:rPr>
                <w:sz w:val="20"/>
                <w:szCs w:val="20"/>
              </w:rPr>
            </w:pPr>
          </w:p>
        </w:tc>
        <w:tc>
          <w:tcPr>
            <w:tcW w:w="1843" w:type="dxa"/>
          </w:tcPr>
          <w:p w14:paraId="6E9B7AF4" w14:textId="6FE7F19F" w:rsidR="00862972" w:rsidRPr="0094218F" w:rsidRDefault="00D92B80"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r>
      <w:tr w:rsidR="00862972" w:rsidRPr="008A0FCE" w14:paraId="40BB485C" w14:textId="77777777" w:rsidTr="00613635">
        <w:trPr>
          <w:trHeight w:val="305"/>
          <w:jc w:val="center"/>
        </w:trPr>
        <w:tc>
          <w:tcPr>
            <w:tcW w:w="1312" w:type="dxa"/>
          </w:tcPr>
          <w:p w14:paraId="7E546E8E" w14:textId="70500E47" w:rsidR="00862972" w:rsidRPr="008A0FCE" w:rsidRDefault="002F5DDD" w:rsidP="00613635">
            <w:pPr>
              <w:spacing w:after="0" w:line="240" w:lineRule="auto"/>
              <w:jc w:val="center"/>
              <w:rPr>
                <w:b/>
                <w:bCs/>
              </w:rPr>
            </w:pPr>
            <w:r>
              <w:rPr>
                <w:b/>
                <w:bCs/>
              </w:rPr>
              <w:t>Touch n Go</w:t>
            </w:r>
          </w:p>
        </w:tc>
        <w:bookmarkStart w:id="21" w:name="Check124"/>
        <w:tc>
          <w:tcPr>
            <w:tcW w:w="692" w:type="dxa"/>
          </w:tcPr>
          <w:p w14:paraId="082239D2" w14:textId="77777777" w:rsidR="00862972" w:rsidRPr="008A0FCE" w:rsidRDefault="00862972" w:rsidP="00613635">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1"/>
          </w:p>
        </w:tc>
        <w:bookmarkStart w:id="22" w:name="Check132"/>
        <w:tc>
          <w:tcPr>
            <w:tcW w:w="914" w:type="dxa"/>
          </w:tcPr>
          <w:p w14:paraId="2410E710" w14:textId="77777777"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2"/>
          </w:p>
        </w:tc>
        <w:bookmarkStart w:id="23" w:name="Check140"/>
        <w:tc>
          <w:tcPr>
            <w:tcW w:w="736" w:type="dxa"/>
          </w:tcPr>
          <w:p w14:paraId="377D0603" w14:textId="77777777"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3"/>
          </w:p>
        </w:tc>
        <w:bookmarkStart w:id="24" w:name="Check148"/>
        <w:tc>
          <w:tcPr>
            <w:tcW w:w="727" w:type="dxa"/>
          </w:tcPr>
          <w:p w14:paraId="525C7994" w14:textId="77777777"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4"/>
          </w:p>
        </w:tc>
        <w:tc>
          <w:tcPr>
            <w:tcW w:w="1667" w:type="dxa"/>
          </w:tcPr>
          <w:p w14:paraId="40B11076" w14:textId="393AF17F" w:rsidR="00862972" w:rsidRPr="0094218F" w:rsidRDefault="00862972" w:rsidP="00613635">
            <w:pPr>
              <w:spacing w:after="0" w:line="240" w:lineRule="auto"/>
              <w:jc w:val="center"/>
              <w:rPr>
                <w:sz w:val="20"/>
                <w:szCs w:val="20"/>
              </w:rPr>
            </w:pPr>
          </w:p>
        </w:tc>
        <w:tc>
          <w:tcPr>
            <w:tcW w:w="1685" w:type="dxa"/>
          </w:tcPr>
          <w:p w14:paraId="63D155B5" w14:textId="320C56D5" w:rsidR="00862972" w:rsidRPr="0094218F" w:rsidRDefault="00862972" w:rsidP="00AD6490">
            <w:pPr>
              <w:spacing w:after="0" w:line="240" w:lineRule="auto"/>
              <w:rPr>
                <w:sz w:val="20"/>
                <w:szCs w:val="20"/>
              </w:rPr>
            </w:pPr>
          </w:p>
        </w:tc>
        <w:tc>
          <w:tcPr>
            <w:tcW w:w="1843" w:type="dxa"/>
          </w:tcPr>
          <w:p w14:paraId="70D1EE99" w14:textId="47AC8EFD" w:rsidR="00862972" w:rsidRPr="0094218F" w:rsidRDefault="00102A41"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r>
      <w:tr w:rsidR="00862972" w:rsidRPr="008A0FCE" w14:paraId="425EF59E" w14:textId="77777777" w:rsidTr="00613635">
        <w:trPr>
          <w:trHeight w:val="233"/>
          <w:jc w:val="center"/>
        </w:trPr>
        <w:tc>
          <w:tcPr>
            <w:tcW w:w="1312" w:type="dxa"/>
          </w:tcPr>
          <w:p w14:paraId="6BD3D719" w14:textId="4EDA4B30" w:rsidR="00862972" w:rsidRPr="008A0FCE" w:rsidRDefault="002F5DDD" w:rsidP="00613635">
            <w:pPr>
              <w:spacing w:after="0" w:line="240" w:lineRule="auto"/>
              <w:jc w:val="center"/>
              <w:rPr>
                <w:b/>
                <w:bCs/>
              </w:rPr>
            </w:pPr>
            <w:proofErr w:type="spellStart"/>
            <w:r>
              <w:rPr>
                <w:b/>
                <w:bCs/>
              </w:rPr>
              <w:t>Tunnelers</w:t>
            </w:r>
            <w:proofErr w:type="spellEnd"/>
          </w:p>
        </w:tc>
        <w:bookmarkStart w:id="25" w:name="Check125"/>
        <w:tc>
          <w:tcPr>
            <w:tcW w:w="692" w:type="dxa"/>
          </w:tcPr>
          <w:p w14:paraId="38EFC694" w14:textId="77777777" w:rsidR="00862972" w:rsidRPr="008A0FCE" w:rsidRDefault="00862972" w:rsidP="00613635">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5"/>
          </w:p>
        </w:tc>
        <w:bookmarkStart w:id="26" w:name="Check133"/>
        <w:tc>
          <w:tcPr>
            <w:tcW w:w="914" w:type="dxa"/>
          </w:tcPr>
          <w:p w14:paraId="61A1F634" w14:textId="77777777" w:rsidR="00862972" w:rsidRPr="008A0FCE" w:rsidRDefault="00862972" w:rsidP="00613635">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6"/>
          </w:p>
        </w:tc>
        <w:bookmarkStart w:id="27" w:name="Check141"/>
        <w:tc>
          <w:tcPr>
            <w:tcW w:w="736" w:type="dxa"/>
          </w:tcPr>
          <w:p w14:paraId="1D6F0BF3" w14:textId="77777777" w:rsidR="00862972" w:rsidRPr="008A0FCE" w:rsidRDefault="00862972" w:rsidP="00613635">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7"/>
          </w:p>
        </w:tc>
        <w:bookmarkStart w:id="28" w:name="Check149"/>
        <w:tc>
          <w:tcPr>
            <w:tcW w:w="727" w:type="dxa"/>
          </w:tcPr>
          <w:p w14:paraId="482A21B3" w14:textId="77777777" w:rsidR="00862972" w:rsidRPr="008A0FCE" w:rsidRDefault="00862972" w:rsidP="00613635">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8"/>
          </w:p>
        </w:tc>
        <w:tc>
          <w:tcPr>
            <w:tcW w:w="1667" w:type="dxa"/>
          </w:tcPr>
          <w:p w14:paraId="135BA141" w14:textId="09C93D57" w:rsidR="00862972" w:rsidRPr="0094218F" w:rsidRDefault="00862972" w:rsidP="00613635">
            <w:pPr>
              <w:spacing w:after="0" w:line="240" w:lineRule="auto"/>
              <w:jc w:val="center"/>
              <w:rPr>
                <w:sz w:val="20"/>
                <w:szCs w:val="20"/>
              </w:rPr>
            </w:pPr>
          </w:p>
        </w:tc>
        <w:tc>
          <w:tcPr>
            <w:tcW w:w="1685" w:type="dxa"/>
          </w:tcPr>
          <w:p w14:paraId="3D45EA31" w14:textId="4BF8AA5D" w:rsidR="00862972" w:rsidRPr="0094218F" w:rsidRDefault="00D92B80"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c>
          <w:tcPr>
            <w:tcW w:w="1843" w:type="dxa"/>
          </w:tcPr>
          <w:p w14:paraId="3E3640C1" w14:textId="11141F12" w:rsidR="00862972" w:rsidRPr="0094218F" w:rsidRDefault="00862972" w:rsidP="00613635">
            <w:pPr>
              <w:spacing w:after="0" w:line="240" w:lineRule="auto"/>
              <w:jc w:val="center"/>
              <w:rPr>
                <w:sz w:val="20"/>
                <w:szCs w:val="20"/>
              </w:rPr>
            </w:pPr>
          </w:p>
        </w:tc>
      </w:tr>
      <w:tr w:rsidR="00862972" w:rsidRPr="008A0FCE" w14:paraId="73A36711" w14:textId="77777777" w:rsidTr="00613635">
        <w:trPr>
          <w:trHeight w:val="233"/>
          <w:jc w:val="center"/>
        </w:trPr>
        <w:tc>
          <w:tcPr>
            <w:tcW w:w="1312" w:type="dxa"/>
          </w:tcPr>
          <w:p w14:paraId="50018F81" w14:textId="4407F03F" w:rsidR="00862972" w:rsidRPr="008A0FCE" w:rsidRDefault="002F5DDD" w:rsidP="00613635">
            <w:pPr>
              <w:spacing w:after="0" w:line="240" w:lineRule="auto"/>
              <w:jc w:val="center"/>
              <w:rPr>
                <w:b/>
                <w:bCs/>
              </w:rPr>
            </w:pPr>
            <w:r>
              <w:rPr>
                <w:b/>
                <w:bCs/>
              </w:rPr>
              <w:t>Weavers</w:t>
            </w:r>
          </w:p>
        </w:tc>
        <w:bookmarkStart w:id="29" w:name="Check126"/>
        <w:tc>
          <w:tcPr>
            <w:tcW w:w="692" w:type="dxa"/>
          </w:tcPr>
          <w:p w14:paraId="66EB3149" w14:textId="77777777" w:rsidR="00862972" w:rsidRPr="008A0FCE" w:rsidRDefault="00862972" w:rsidP="00613635">
            <w:pPr>
              <w:spacing w:after="0" w:line="240" w:lineRule="auto"/>
              <w:jc w:val="cente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29"/>
          </w:p>
        </w:tc>
        <w:bookmarkStart w:id="30" w:name="Check134"/>
        <w:tc>
          <w:tcPr>
            <w:tcW w:w="914" w:type="dxa"/>
          </w:tcPr>
          <w:p w14:paraId="67CEAD29" w14:textId="77777777" w:rsidR="00862972" w:rsidRPr="008A0FCE" w:rsidRDefault="00862972" w:rsidP="00613635">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30"/>
          </w:p>
        </w:tc>
        <w:bookmarkStart w:id="31" w:name="Check142"/>
        <w:tc>
          <w:tcPr>
            <w:tcW w:w="736" w:type="dxa"/>
          </w:tcPr>
          <w:p w14:paraId="7ED5F075" w14:textId="77777777" w:rsidR="00862972" w:rsidRPr="008A0FCE" w:rsidRDefault="00862972" w:rsidP="00613635">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31"/>
          </w:p>
        </w:tc>
        <w:bookmarkStart w:id="32" w:name="Check150"/>
        <w:tc>
          <w:tcPr>
            <w:tcW w:w="727" w:type="dxa"/>
          </w:tcPr>
          <w:p w14:paraId="7076AE4A" w14:textId="77777777" w:rsidR="00862972" w:rsidRPr="008A0FCE" w:rsidRDefault="00862972" w:rsidP="00613635">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bookmarkEnd w:id="32"/>
          </w:p>
        </w:tc>
        <w:tc>
          <w:tcPr>
            <w:tcW w:w="1667" w:type="dxa"/>
          </w:tcPr>
          <w:p w14:paraId="14093B68" w14:textId="07E2D9A9" w:rsidR="00862972" w:rsidRPr="0094218F" w:rsidRDefault="002F5DDD"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c>
          <w:tcPr>
            <w:tcW w:w="1685" w:type="dxa"/>
          </w:tcPr>
          <w:p w14:paraId="4138B543" w14:textId="01DE3ED2" w:rsidR="00862972" w:rsidRPr="0094218F" w:rsidRDefault="00862972" w:rsidP="00613635">
            <w:pPr>
              <w:spacing w:after="0" w:line="240" w:lineRule="auto"/>
              <w:jc w:val="center"/>
              <w:rPr>
                <w:sz w:val="20"/>
                <w:szCs w:val="20"/>
              </w:rPr>
            </w:pPr>
          </w:p>
        </w:tc>
        <w:tc>
          <w:tcPr>
            <w:tcW w:w="1843" w:type="dxa"/>
          </w:tcPr>
          <w:p w14:paraId="378E92D3" w14:textId="24C5B1BD" w:rsidR="00862972" w:rsidRPr="0094218F" w:rsidRDefault="00862972" w:rsidP="00613635">
            <w:pPr>
              <w:spacing w:after="0" w:line="240" w:lineRule="auto"/>
              <w:jc w:val="center"/>
              <w:rPr>
                <w:sz w:val="20"/>
                <w:szCs w:val="20"/>
              </w:rPr>
            </w:pPr>
          </w:p>
        </w:tc>
      </w:tr>
      <w:tr w:rsidR="00FA65CB" w:rsidRPr="008A0FCE" w14:paraId="29BB79DC" w14:textId="77777777" w:rsidTr="00613635">
        <w:trPr>
          <w:trHeight w:val="233"/>
          <w:jc w:val="center"/>
        </w:trPr>
        <w:tc>
          <w:tcPr>
            <w:tcW w:w="1312" w:type="dxa"/>
          </w:tcPr>
          <w:p w14:paraId="65586C97" w14:textId="4D0FD9A7" w:rsidR="00FA65CB" w:rsidRPr="008A0FCE" w:rsidRDefault="002F5DDD" w:rsidP="00FA65CB">
            <w:pPr>
              <w:spacing w:after="0" w:line="240" w:lineRule="auto"/>
              <w:jc w:val="center"/>
              <w:rPr>
                <w:b/>
                <w:bCs/>
              </w:rPr>
            </w:pPr>
            <w:r>
              <w:rPr>
                <w:b/>
                <w:bCs/>
              </w:rPr>
              <w:t>Hoopers</w:t>
            </w:r>
          </w:p>
        </w:tc>
        <w:tc>
          <w:tcPr>
            <w:tcW w:w="692" w:type="dxa"/>
          </w:tcPr>
          <w:p w14:paraId="0C4ABF9D" w14:textId="0D8B2DD3" w:rsidR="00FA65CB" w:rsidRDefault="00FA65CB" w:rsidP="00C026D5">
            <w:pPr>
              <w:spacing w:after="0" w:line="240" w:lineRule="auto"/>
              <w:rPr>
                <w:rFonts w:eastAsia="MS Gothic" w:hAnsi="MS Gothic"/>
              </w:rPr>
            </w:pPr>
          </w:p>
        </w:tc>
        <w:tc>
          <w:tcPr>
            <w:tcW w:w="914" w:type="dxa"/>
          </w:tcPr>
          <w:p w14:paraId="2AA5ACF3" w14:textId="21CF4D59" w:rsidR="00FA65CB" w:rsidRDefault="00FA65CB" w:rsidP="00FA65CB">
            <w:pPr>
              <w:spacing w:after="0" w:line="240" w:lineRule="auto"/>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p>
        </w:tc>
        <w:tc>
          <w:tcPr>
            <w:tcW w:w="736" w:type="dxa"/>
          </w:tcPr>
          <w:p w14:paraId="30E8A19F" w14:textId="28D7171D" w:rsidR="00FA65CB" w:rsidRDefault="00FA65CB" w:rsidP="00FA65CB">
            <w:pPr>
              <w:spacing w:after="0" w:line="240" w:lineRule="auto"/>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p>
        </w:tc>
        <w:tc>
          <w:tcPr>
            <w:tcW w:w="727" w:type="dxa"/>
          </w:tcPr>
          <w:p w14:paraId="678D2534" w14:textId="5E9E8DD2" w:rsidR="00FA65CB" w:rsidRDefault="00FA65CB" w:rsidP="00FA65CB">
            <w:pPr>
              <w:spacing w:after="0" w:line="240" w:lineRule="auto"/>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A46239">
              <w:rPr>
                <w:rFonts w:eastAsia="MS Gothic" w:hAnsi="MS Gothic"/>
              </w:rPr>
            </w:r>
            <w:r w:rsidR="00A46239">
              <w:rPr>
                <w:rFonts w:eastAsia="MS Gothic" w:hAnsi="MS Gothic"/>
              </w:rPr>
              <w:fldChar w:fldCharType="separate"/>
            </w:r>
            <w:r>
              <w:rPr>
                <w:rFonts w:eastAsia="MS Gothic" w:hAnsi="MS Gothic"/>
              </w:rPr>
              <w:fldChar w:fldCharType="end"/>
            </w:r>
          </w:p>
        </w:tc>
        <w:tc>
          <w:tcPr>
            <w:tcW w:w="1667" w:type="dxa"/>
          </w:tcPr>
          <w:p w14:paraId="2CD930EE" w14:textId="461CC000" w:rsidR="00FA65CB" w:rsidRPr="0094218F" w:rsidRDefault="00FA65CB" w:rsidP="00FA65CB">
            <w:pPr>
              <w:spacing w:after="0" w:line="240" w:lineRule="auto"/>
              <w:jc w:val="center"/>
              <w:rPr>
                <w:sz w:val="20"/>
                <w:szCs w:val="20"/>
              </w:rPr>
            </w:pPr>
          </w:p>
        </w:tc>
        <w:tc>
          <w:tcPr>
            <w:tcW w:w="1685" w:type="dxa"/>
          </w:tcPr>
          <w:p w14:paraId="2336E9AA" w14:textId="66AC7040" w:rsidR="00FA65CB" w:rsidRPr="0094218F" w:rsidRDefault="00102A41" w:rsidP="00FA65C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46239">
              <w:rPr>
                <w:rFonts w:eastAsia="MS Gothic" w:hAnsi="MS Gothic"/>
                <w:sz w:val="20"/>
                <w:szCs w:val="20"/>
              </w:rPr>
            </w:r>
            <w:r w:rsidR="00A46239">
              <w:rPr>
                <w:rFonts w:eastAsia="MS Gothic" w:hAnsi="MS Gothic"/>
                <w:sz w:val="20"/>
                <w:szCs w:val="20"/>
              </w:rPr>
              <w:fldChar w:fldCharType="separate"/>
            </w:r>
            <w:r>
              <w:rPr>
                <w:rFonts w:eastAsia="MS Gothic" w:hAnsi="MS Gothic"/>
                <w:sz w:val="20"/>
                <w:szCs w:val="20"/>
              </w:rPr>
              <w:fldChar w:fldCharType="end"/>
            </w:r>
          </w:p>
        </w:tc>
        <w:tc>
          <w:tcPr>
            <w:tcW w:w="1843" w:type="dxa"/>
          </w:tcPr>
          <w:p w14:paraId="0CAED203" w14:textId="5F1881FE" w:rsidR="00FA65CB" w:rsidRPr="0094218F" w:rsidRDefault="00FA65CB" w:rsidP="00FA65CB">
            <w:pPr>
              <w:spacing w:after="0" w:line="240" w:lineRule="auto"/>
              <w:jc w:val="center"/>
              <w:rPr>
                <w:sz w:val="20"/>
                <w:szCs w:val="20"/>
              </w:rPr>
            </w:pPr>
          </w:p>
        </w:tc>
      </w:tr>
      <w:tr w:rsidR="00FA65CB" w:rsidRPr="008A0FCE" w14:paraId="01E3A3D3" w14:textId="77777777" w:rsidTr="00613635">
        <w:trPr>
          <w:trHeight w:val="773"/>
          <w:jc w:val="center"/>
        </w:trPr>
        <w:tc>
          <w:tcPr>
            <w:tcW w:w="9576" w:type="dxa"/>
            <w:gridSpan w:val="8"/>
          </w:tcPr>
          <w:p w14:paraId="5EB5DCC7" w14:textId="77777777" w:rsidR="00FA65CB" w:rsidRPr="0094218F" w:rsidRDefault="00FA65CB" w:rsidP="00FA65CB">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5108DDA" w14:textId="77777777" w:rsidR="00862972" w:rsidRDefault="00862972" w:rsidP="00D64EEF">
      <w:pPr>
        <w:spacing w:after="0" w:line="240" w:lineRule="auto"/>
        <w:ind w:left="4320"/>
        <w:jc w:val="right"/>
        <w:rPr>
          <w:b/>
          <w:bCs/>
          <w:sz w:val="20"/>
          <w:szCs w:val="20"/>
        </w:rPr>
      </w:pPr>
    </w:p>
    <w:p w14:paraId="371EA084" w14:textId="77777777" w:rsidR="00862972" w:rsidRDefault="00862972" w:rsidP="00D64EEF">
      <w:pPr>
        <w:spacing w:after="0" w:line="240" w:lineRule="auto"/>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5308E36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1- 1</w:t>
      </w:r>
      <w:r w:rsidR="00AD6490">
        <w:rPr>
          <w:b/>
          <w:bCs/>
          <w:sz w:val="20"/>
          <w:szCs w:val="20"/>
        </w:rPr>
        <w:t>7</w:t>
      </w:r>
      <w:r>
        <w:rPr>
          <w:b/>
          <w:bCs/>
          <w:sz w:val="20"/>
          <w:szCs w:val="20"/>
        </w:rPr>
        <w:t xml:space="preserve"> Runs = </w:t>
      </w:r>
      <w:r>
        <w:rPr>
          <w:b/>
          <w:bCs/>
          <w:sz w:val="20"/>
          <w:szCs w:val="20"/>
        </w:rPr>
        <w:tab/>
      </w:r>
      <w:r>
        <w:rPr>
          <w:b/>
          <w:bCs/>
          <w:sz w:val="20"/>
          <w:szCs w:val="20"/>
        </w:rPr>
        <w:tab/>
        <w:t>$1</w:t>
      </w:r>
      <w:r w:rsidR="00AD6490">
        <w:rPr>
          <w:b/>
          <w:bCs/>
          <w:sz w:val="20"/>
          <w:szCs w:val="20"/>
        </w:rPr>
        <w:t>2</w:t>
      </w:r>
      <w:r>
        <w:rPr>
          <w:b/>
          <w:bCs/>
          <w:sz w:val="20"/>
          <w:szCs w:val="20"/>
        </w:rPr>
        <w:t xml:space="preserve"> each</w:t>
      </w:r>
      <w:r>
        <w:rPr>
          <w:b/>
          <w:bCs/>
          <w:sz w:val="20"/>
          <w:szCs w:val="20"/>
        </w:rPr>
        <w:tab/>
      </w:r>
      <w:r w:rsidRPr="0094218F">
        <w:rPr>
          <w:b/>
          <w:bCs/>
          <w:sz w:val="20"/>
          <w:szCs w:val="20"/>
        </w:rPr>
        <w:t>= ___________</w:t>
      </w:r>
    </w:p>
    <w:p w14:paraId="100EE652" w14:textId="7B79B629" w:rsidR="00862972" w:rsidRDefault="00862972" w:rsidP="00D64EEF">
      <w:pPr>
        <w:spacing w:after="0" w:line="240" w:lineRule="auto"/>
        <w:jc w:val="right"/>
        <w:rPr>
          <w:b/>
          <w:bCs/>
          <w:sz w:val="20"/>
          <w:szCs w:val="20"/>
        </w:rPr>
      </w:pPr>
      <w:r w:rsidRPr="0094218F">
        <w:rPr>
          <w:rFonts w:ascii="Arial" w:hAnsi="Arial" w:cs="Arial"/>
          <w:b/>
          <w:bCs/>
          <w:sz w:val="20"/>
          <w:szCs w:val="20"/>
        </w:rPr>
        <w:t>□</w:t>
      </w:r>
      <w:r w:rsidRPr="0094218F">
        <w:rPr>
          <w:b/>
          <w:bCs/>
          <w:sz w:val="20"/>
          <w:szCs w:val="20"/>
        </w:rPr>
        <w:t xml:space="preserve"> 1</w:t>
      </w:r>
      <w:r w:rsidR="00AD6490">
        <w:rPr>
          <w:b/>
          <w:bCs/>
          <w:sz w:val="20"/>
          <w:szCs w:val="20"/>
        </w:rPr>
        <w:t>8</w:t>
      </w:r>
      <w:r w:rsidRPr="0094218F">
        <w:rPr>
          <w:b/>
          <w:bCs/>
          <w:sz w:val="20"/>
          <w:szCs w:val="20"/>
        </w:rPr>
        <w:t xml:space="preserve"> or more runs</w:t>
      </w:r>
      <w:r>
        <w:rPr>
          <w:b/>
          <w:bCs/>
          <w:sz w:val="20"/>
          <w:szCs w:val="20"/>
        </w:rPr>
        <w:t xml:space="preserve"> =</w:t>
      </w:r>
      <w:r>
        <w:rPr>
          <w:b/>
          <w:bCs/>
          <w:sz w:val="20"/>
          <w:szCs w:val="20"/>
        </w:rPr>
        <w:tab/>
        <w:t xml:space="preserve">   $</w:t>
      </w:r>
      <w:r w:rsidR="00AD6490">
        <w:rPr>
          <w:b/>
          <w:bCs/>
          <w:sz w:val="20"/>
          <w:szCs w:val="20"/>
        </w:rPr>
        <w:t>10</w:t>
      </w:r>
      <w:r>
        <w:rPr>
          <w:b/>
          <w:bCs/>
          <w:sz w:val="20"/>
          <w:szCs w:val="20"/>
        </w:rPr>
        <w:t xml:space="preserve"> each</w:t>
      </w:r>
      <w:r>
        <w:rPr>
          <w:b/>
          <w:bCs/>
          <w:sz w:val="20"/>
          <w:szCs w:val="20"/>
        </w:rPr>
        <w:tab/>
      </w:r>
      <w:r w:rsidRPr="0094218F">
        <w:rPr>
          <w:b/>
          <w:bCs/>
          <w:sz w:val="20"/>
          <w:szCs w:val="20"/>
        </w:rPr>
        <w:t>= ___________</w:t>
      </w:r>
    </w:p>
    <w:p w14:paraId="26A68652" w14:textId="5A2F8DE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Junior Handler =</w:t>
      </w:r>
      <w:r>
        <w:rPr>
          <w:b/>
          <w:bCs/>
          <w:sz w:val="20"/>
          <w:szCs w:val="20"/>
        </w:rPr>
        <w:tab/>
        <w:t xml:space="preserve">       $</w:t>
      </w:r>
      <w:r w:rsidR="00AD6490">
        <w:rPr>
          <w:b/>
          <w:bCs/>
          <w:sz w:val="20"/>
          <w:szCs w:val="20"/>
        </w:rPr>
        <w:t>6</w:t>
      </w:r>
      <w:r>
        <w:rPr>
          <w:b/>
          <w:bCs/>
          <w:sz w:val="20"/>
          <w:szCs w:val="20"/>
        </w:rPr>
        <w:t xml:space="preserve"> each</w:t>
      </w:r>
      <w:r>
        <w:rPr>
          <w:b/>
          <w:bCs/>
          <w:sz w:val="20"/>
          <w:szCs w:val="20"/>
        </w:rPr>
        <w:tab/>
      </w:r>
      <w:r w:rsidRPr="0094218F">
        <w:rPr>
          <w:b/>
          <w:bCs/>
          <w:sz w:val="20"/>
          <w:szCs w:val="20"/>
        </w:rPr>
        <w:t>= ______</w:t>
      </w:r>
      <w:r>
        <w:rPr>
          <w:b/>
          <w:bCs/>
          <w:sz w:val="20"/>
          <w:szCs w:val="20"/>
        </w:rPr>
        <w:t>_____</w:t>
      </w:r>
    </w:p>
    <w:p w14:paraId="5D7BC9E9" w14:textId="3A861069"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w:t>
      </w:r>
      <w:r w:rsidR="00AD6490">
        <w:rPr>
          <w:b/>
          <w:bCs/>
          <w:sz w:val="20"/>
          <w:szCs w:val="20"/>
        </w:rPr>
        <w:t>5</w:t>
      </w:r>
      <w:r>
        <w:rPr>
          <w:b/>
          <w:bCs/>
          <w:sz w:val="20"/>
          <w:szCs w:val="20"/>
        </w:rPr>
        <w:t xml:space="preserve"> each</w:t>
      </w:r>
      <w:r>
        <w:rPr>
          <w:b/>
          <w:bCs/>
          <w:sz w:val="20"/>
          <w:szCs w:val="20"/>
        </w:rPr>
        <w:tab/>
      </w:r>
      <w:r w:rsidRPr="0094218F">
        <w:rPr>
          <w:b/>
          <w:bCs/>
          <w:sz w:val="20"/>
          <w:szCs w:val="20"/>
        </w:rPr>
        <w:t xml:space="preserve">= ___________ </w:t>
      </w:r>
    </w:p>
    <w:p w14:paraId="74D94460" w14:textId="46F90487" w:rsidR="00AD6490" w:rsidRDefault="00AD6490" w:rsidP="00AD6490">
      <w:pPr>
        <w:spacing w:after="0" w:line="240" w:lineRule="auto"/>
        <w:ind w:left="4320"/>
        <w:rPr>
          <w:b/>
          <w:bCs/>
          <w:sz w:val="20"/>
          <w:szCs w:val="20"/>
        </w:rPr>
      </w:pPr>
      <w:r>
        <w:rPr>
          <w:rFonts w:ascii="Arial" w:hAnsi="Arial" w:cs="Arial"/>
          <w:b/>
          <w:bCs/>
          <w:sz w:val="20"/>
          <w:szCs w:val="20"/>
        </w:rPr>
        <w:t xml:space="preserve">    </w:t>
      </w:r>
      <w:r w:rsidRPr="0094218F">
        <w:rPr>
          <w:rFonts w:ascii="Arial" w:hAnsi="Arial" w:cs="Arial"/>
          <w:b/>
          <w:bCs/>
          <w:sz w:val="20"/>
          <w:szCs w:val="20"/>
        </w:rPr>
        <w:t>□</w:t>
      </w:r>
      <w:r w:rsidRPr="0094218F">
        <w:rPr>
          <w:b/>
          <w:bCs/>
          <w:sz w:val="20"/>
          <w:szCs w:val="20"/>
        </w:rPr>
        <w:t xml:space="preserve"> </w:t>
      </w:r>
      <w:r>
        <w:rPr>
          <w:b/>
          <w:bCs/>
          <w:sz w:val="20"/>
          <w:szCs w:val="20"/>
        </w:rPr>
        <w:t>Give NADAC A Try =             $5 each</w:t>
      </w:r>
      <w:r>
        <w:rPr>
          <w:b/>
          <w:bCs/>
          <w:sz w:val="20"/>
          <w:szCs w:val="20"/>
        </w:rPr>
        <w:tab/>
        <w:t xml:space="preserve">    </w:t>
      </w:r>
      <w:r w:rsidRPr="0094218F">
        <w:rPr>
          <w:b/>
          <w:bCs/>
          <w:sz w:val="20"/>
          <w:szCs w:val="20"/>
        </w:rPr>
        <w:t xml:space="preserve">= ___________ </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1D21A178" w14:textId="201A4DEF" w:rsidR="00862972" w:rsidRDefault="00862972" w:rsidP="00361406">
      <w:pPr>
        <w:spacing w:after="0" w:line="240" w:lineRule="auto"/>
        <w:rPr>
          <w:rFonts w:ascii="Arial" w:hAnsi="Arial" w:cs="Arial"/>
          <w:sz w:val="24"/>
          <w:szCs w:val="24"/>
        </w:rPr>
      </w:pPr>
    </w:p>
    <w:p w14:paraId="2C2C8804" w14:textId="77777777" w:rsidR="00AD6490" w:rsidRPr="00361406" w:rsidRDefault="00AD6490" w:rsidP="00361406">
      <w:pPr>
        <w:spacing w:after="0" w:line="240" w:lineRule="auto"/>
        <w:rPr>
          <w:rFonts w:ascii="Arial" w:hAnsi="Arial" w:cs="Arial"/>
          <w:sz w:val="24"/>
          <w:szCs w:val="24"/>
        </w:rPr>
      </w:pPr>
    </w:p>
    <w:p w14:paraId="2E3C2A46" w14:textId="77777777"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3A7F0BF8"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B10D78">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6640BAD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B10D78">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582D8B2A"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B10D78">
        <w:rPr>
          <w:rFonts w:ascii="Arial" w:hAnsi="Arial" w:cs="Arial"/>
          <w:sz w:val="20"/>
          <w:szCs w:val="20"/>
        </w:rPr>
        <w:t xml:space="preserve"> </w:t>
      </w:r>
      <w:r w:rsidRPr="00361406">
        <w:rPr>
          <w:rFonts w:ascii="Arial" w:hAnsi="Arial" w:cs="Arial"/>
          <w:sz w:val="20"/>
          <w:szCs w:val="20"/>
        </w:rPr>
        <w:t>with the requirement of the state in which</w:t>
      </w:r>
      <w:r w:rsidR="00B10D78">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7B2DDADB"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B10D78">
        <w:rPr>
          <w:rFonts w:ascii="Arial" w:hAnsi="Arial" w:cs="Arial"/>
          <w:b/>
          <w:bCs/>
          <w:sz w:val="20"/>
          <w:szCs w:val="20"/>
        </w:rPr>
        <w:t>Quad City Dog Center</w:t>
      </w:r>
      <w:r w:rsidRPr="00361406">
        <w:rPr>
          <w:rFonts w:ascii="Arial" w:hAnsi="Arial" w:cs="Arial"/>
          <w:sz w:val="20"/>
          <w:szCs w:val="20"/>
        </w:rPr>
        <w:t xml:space="preserve"> (including its officers, directors, members, and event organizing </w:t>
      </w:r>
    </w:p>
    <w:p w14:paraId="661DE75E" w14:textId="3EA9B5B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B10D78">
        <w:rPr>
          <w:rFonts w:ascii="Arial" w:hAnsi="Arial" w:cs="Arial"/>
          <w:sz w:val="20"/>
          <w:szCs w:val="20"/>
        </w:rPr>
        <w:t>QCDC</w:t>
      </w:r>
      <w:r w:rsidRPr="00361406">
        <w:rPr>
          <w:rFonts w:ascii="Arial" w:hAnsi="Arial" w:cs="Arial"/>
          <w:sz w:val="20"/>
          <w:szCs w:val="20"/>
        </w:rPr>
        <w:t xml:space="preserve"> (including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6D8E2556" w14:textId="70B7868C" w:rsidR="00862972" w:rsidRDefault="00862972" w:rsidP="0000692E">
      <w:pPr>
        <w:pBdr>
          <w:bottom w:val="single" w:sz="12" w:space="1" w:color="auto"/>
        </w:pBdr>
        <w:spacing w:after="0" w:line="240" w:lineRule="auto"/>
        <w:jc w:val="center"/>
        <w:rPr>
          <w:rFonts w:ascii="Arial" w:hAnsi="Arial" w:cs="Arial"/>
          <w:b/>
          <w:bCs/>
          <w:sz w:val="20"/>
          <w:szCs w:val="20"/>
        </w:rPr>
      </w:pPr>
    </w:p>
    <w:p w14:paraId="4BB197D5" w14:textId="77777777" w:rsidR="00AD6490" w:rsidRDefault="00AD6490" w:rsidP="00AD6490">
      <w:pPr>
        <w:spacing w:after="105"/>
        <w:ind w:left="266" w:hanging="10"/>
        <w:jc w:val="center"/>
      </w:pPr>
      <w:r w:rsidRPr="00AA6E61">
        <w:rPr>
          <w:rFonts w:eastAsia="Arial" w:cs="Arial"/>
        </w:rPr>
        <w:t xml:space="preserve">QCDC </w:t>
      </w:r>
      <w:r>
        <w:rPr>
          <w:rFonts w:ascii="Arial" w:eastAsia="Arial" w:hAnsi="Arial" w:cs="Arial"/>
          <w:b/>
          <w:sz w:val="20"/>
        </w:rPr>
        <w:t xml:space="preserve"> Policies</w:t>
      </w:r>
    </w:p>
    <w:p w14:paraId="771A913B" w14:textId="77777777" w:rsidR="00AD6490" w:rsidRDefault="00AD6490" w:rsidP="00AD6490">
      <w:pPr>
        <w:spacing w:after="109" w:line="249" w:lineRule="auto"/>
        <w:ind w:left="266" w:hanging="10"/>
      </w:pPr>
      <w:r>
        <w:rPr>
          <w:rFonts w:ascii="Arial" w:eastAsia="Arial" w:hAnsi="Arial" w:cs="Arial"/>
          <w:sz w:val="20"/>
        </w:rPr>
        <w:t xml:space="preserve">THE MANAGEMENT will not be responsible for the loss or damage to any dog exhibited, or for the possessions of any exhibitor whether the result was by accident or any other cause.   </w:t>
      </w:r>
    </w:p>
    <w:p w14:paraId="51426FE1" w14:textId="77777777" w:rsidR="00AD6490" w:rsidRDefault="00AD6490" w:rsidP="00AD6490">
      <w:pPr>
        <w:spacing w:after="105"/>
        <w:ind w:left="271"/>
      </w:pPr>
      <w:r>
        <w:rPr>
          <w:rFonts w:ascii="Arial" w:eastAsia="Arial" w:hAnsi="Arial" w:cs="Arial"/>
          <w:b/>
          <w:sz w:val="20"/>
        </w:rPr>
        <w:t xml:space="preserve"> </w:t>
      </w:r>
    </w:p>
    <w:p w14:paraId="7CCAF6DB" w14:textId="77777777" w:rsidR="00AD6490" w:rsidRDefault="00AD6490" w:rsidP="00AD6490">
      <w:pPr>
        <w:spacing w:after="119" w:line="241" w:lineRule="auto"/>
        <w:ind w:left="616" w:right="-8" w:hanging="360"/>
        <w:jc w:val="both"/>
      </w:pPr>
      <w:r>
        <w:rPr>
          <w:rFonts w:ascii="Arial" w:eastAsia="Arial" w:hAnsi="Arial" w:cs="Arial"/>
          <w:sz w:val="20"/>
        </w:rPr>
        <w:t xml:space="preserve">1.1 All exhibitors are responsible for the behavior of their dog(s) and /or children.  Any exhibitor and their dogs and/or children who engage in unsafe or disruptive behavior may, at the discretion of the Trial Committee, be asked to leave the trial site.  In such case no refunds of entries will be made. </w:t>
      </w:r>
    </w:p>
    <w:p w14:paraId="116D33E3" w14:textId="77777777" w:rsidR="00AD6490" w:rsidRDefault="00AD6490" w:rsidP="00AD6490">
      <w:pPr>
        <w:spacing w:after="111" w:line="249" w:lineRule="auto"/>
        <w:ind w:left="266" w:hanging="10"/>
      </w:pPr>
      <w:r>
        <w:rPr>
          <w:rFonts w:ascii="Arial" w:eastAsia="Arial" w:hAnsi="Arial" w:cs="Arial"/>
          <w:sz w:val="20"/>
        </w:rPr>
        <w:t xml:space="preserve">1.2 No leads, collars, food, toys, balls clickers or other aids or devices shall be permitted on the course at any time.   </w:t>
      </w:r>
    </w:p>
    <w:p w14:paraId="256C368D" w14:textId="77777777" w:rsidR="00AD6490" w:rsidRDefault="00AD6490" w:rsidP="00AD6490">
      <w:pPr>
        <w:spacing w:after="115" w:line="249" w:lineRule="auto"/>
        <w:ind w:left="616" w:hanging="360"/>
      </w:pPr>
      <w:r>
        <w:rPr>
          <w:rFonts w:ascii="Arial" w:eastAsia="Arial" w:hAnsi="Arial" w:cs="Arial"/>
          <w:sz w:val="20"/>
        </w:rPr>
        <w:t xml:space="preserve">1.3 Dogs must be on leash anywhere on the show grounds property or in crates, when not competing in the ring.  NO dogs may be tied to cars, fences, trees or other obstacles at any time. </w:t>
      </w:r>
    </w:p>
    <w:p w14:paraId="437583B5" w14:textId="77777777" w:rsidR="00AD6490" w:rsidRDefault="00AD6490" w:rsidP="00AD6490">
      <w:pPr>
        <w:spacing w:after="114" w:line="249" w:lineRule="auto"/>
        <w:ind w:left="616" w:hanging="360"/>
      </w:pPr>
      <w:r>
        <w:rPr>
          <w:rFonts w:ascii="Arial" w:eastAsia="Arial" w:hAnsi="Arial" w:cs="Arial"/>
          <w:sz w:val="20"/>
        </w:rPr>
        <w:t xml:space="preserve">1.4 Every owner is responsible for cleanup of waste from their dogs. Any violator will be asked to leave the trial site without refund of entry fees. </w:t>
      </w:r>
    </w:p>
    <w:p w14:paraId="0E4A9158" w14:textId="77777777" w:rsidR="00AD6490" w:rsidRDefault="00AD6490" w:rsidP="00AD6490">
      <w:pPr>
        <w:spacing w:after="111" w:line="249" w:lineRule="auto"/>
        <w:ind w:left="266" w:hanging="10"/>
        <w:rPr>
          <w:rFonts w:ascii="Arial" w:eastAsia="Arial" w:hAnsi="Arial" w:cs="Arial"/>
          <w:sz w:val="20"/>
        </w:rPr>
      </w:pPr>
      <w:r>
        <w:rPr>
          <w:rFonts w:ascii="Arial" w:eastAsia="Arial" w:hAnsi="Arial" w:cs="Arial"/>
          <w:sz w:val="20"/>
        </w:rPr>
        <w:t xml:space="preserve">1.5 Management reserves the right to retain a 10% service charge for any cancelled entry, regardless of date or reason.  </w:t>
      </w:r>
    </w:p>
    <w:p w14:paraId="4A002C43" w14:textId="3B5D2000" w:rsidR="00390DE7" w:rsidRDefault="00AD6490" w:rsidP="00390DE7">
      <w:pPr>
        <w:ind w:left="266"/>
      </w:pPr>
      <w:r>
        <w:rPr>
          <w:rFonts w:ascii="Arial" w:eastAsia="Arial" w:hAnsi="Arial" w:cs="Arial"/>
          <w:sz w:val="20"/>
        </w:rPr>
        <w:t>1.6 Masks that cover the nose and mouth are to be worn at all times in the building</w:t>
      </w:r>
      <w:r w:rsidR="00390DE7">
        <w:rPr>
          <w:rFonts w:ascii="Arial" w:eastAsia="Arial" w:hAnsi="Arial" w:cs="Arial"/>
          <w:sz w:val="20"/>
        </w:rPr>
        <w:t>,</w:t>
      </w:r>
      <w:r w:rsidR="008E02E9">
        <w:rPr>
          <w:rFonts w:ascii="Arial" w:eastAsia="Arial" w:hAnsi="Arial" w:cs="Arial"/>
          <w:sz w:val="20"/>
        </w:rPr>
        <w:t xml:space="preserve"> </w:t>
      </w:r>
      <w:r w:rsidR="00390DE7">
        <w:t>the exception is that the handler is allowed to run without a mask if they want, provided they are fully vaccinated (honor system).</w:t>
      </w:r>
    </w:p>
    <w:p w14:paraId="52AE7F8D" w14:textId="03AEF337" w:rsidR="00862972" w:rsidRPr="00AD6490" w:rsidRDefault="00AD6490" w:rsidP="00AD6490">
      <w:pPr>
        <w:spacing w:after="111" w:line="249" w:lineRule="auto"/>
        <w:ind w:left="266" w:hanging="10"/>
      </w:pPr>
      <w:r>
        <w:rPr>
          <w:rFonts w:ascii="Arial" w:eastAsia="Arial" w:hAnsi="Arial" w:cs="Arial"/>
          <w:sz w:val="20"/>
        </w:rPr>
        <w:t>1.7 Social distance of 6 feet minimum is to be maintained.</w:t>
      </w:r>
    </w:p>
    <w:p w14:paraId="0B602170"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37B7C4E8" w14:textId="77777777" w:rsidR="00862972" w:rsidRDefault="00862972" w:rsidP="00AD6490">
      <w:pPr>
        <w:pBdr>
          <w:bottom w:val="single" w:sz="12" w:space="1" w:color="auto"/>
        </w:pBdr>
        <w:spacing w:after="0" w:line="240" w:lineRule="auto"/>
        <w:rPr>
          <w:rFonts w:ascii="Arial" w:hAnsi="Arial" w:cs="Arial"/>
          <w:b/>
          <w:bCs/>
          <w:sz w:val="20"/>
          <w:szCs w:val="20"/>
        </w:rPr>
      </w:pPr>
    </w:p>
    <w:p w14:paraId="305F2882" w14:textId="77777777" w:rsidR="00862972" w:rsidRPr="0000692E" w:rsidRDefault="00862972" w:rsidP="00992EF3">
      <w:pPr>
        <w:pBdr>
          <w:bottom w:val="single" w:sz="12" w:space="1" w:color="auto"/>
        </w:pBdr>
        <w:spacing w:after="0" w:line="240" w:lineRule="auto"/>
        <w:rPr>
          <w:rFonts w:ascii="Arial" w:hAnsi="Arial" w:cs="Arial"/>
          <w:b/>
          <w:bCs/>
          <w:sz w:val="20"/>
          <w:szCs w:val="20"/>
        </w:rPr>
      </w:pPr>
    </w:p>
    <w:p w14:paraId="4DA1D7AC" w14:textId="77777777" w:rsidR="00862972" w:rsidRDefault="00862972" w:rsidP="00361406">
      <w:pPr>
        <w:spacing w:after="0" w:line="240" w:lineRule="auto"/>
        <w:rPr>
          <w:rFonts w:ascii="Arial" w:hAnsi="Arial" w:cs="Arial"/>
          <w:sz w:val="20"/>
          <w:szCs w:val="20"/>
        </w:rPr>
      </w:pPr>
    </w:p>
    <w:p w14:paraId="0C3E63CA" w14:textId="77777777" w:rsidR="007204FC" w:rsidRDefault="007204FC" w:rsidP="00AD6490">
      <w:pPr>
        <w:rPr>
          <w:b/>
          <w:bCs/>
          <w:sz w:val="28"/>
          <w:szCs w:val="28"/>
        </w:rPr>
      </w:pPr>
    </w:p>
    <w:p w14:paraId="5086EC56" w14:textId="77777777" w:rsidR="00862972" w:rsidRDefault="00862972" w:rsidP="00393477">
      <w:pPr>
        <w:jc w:val="center"/>
        <w:rPr>
          <w:b/>
          <w:bCs/>
          <w:sz w:val="28"/>
          <w:szCs w:val="28"/>
        </w:rPr>
      </w:pPr>
      <w:r>
        <w:rPr>
          <w:b/>
          <w:bCs/>
          <w:sz w:val="28"/>
          <w:szCs w:val="28"/>
        </w:rPr>
        <w:t>Lodging Info and Directions:</w:t>
      </w:r>
    </w:p>
    <w:p w14:paraId="50573F1F" w14:textId="77777777" w:rsidR="00AD6490" w:rsidRPr="00AD6490" w:rsidRDefault="00AD6490" w:rsidP="00AD6490">
      <w:pPr>
        <w:spacing w:after="145"/>
        <w:ind w:left="266" w:hanging="10"/>
        <w:rPr>
          <w:rFonts w:eastAsia="Arial" w:cs="Arial"/>
          <w:b/>
          <w:sz w:val="24"/>
          <w:szCs w:val="24"/>
        </w:rPr>
      </w:pPr>
      <w:r w:rsidRPr="00AD6490">
        <w:rPr>
          <w:rFonts w:eastAsia="Arial" w:cs="Arial"/>
          <w:b/>
          <w:sz w:val="24"/>
          <w:szCs w:val="24"/>
        </w:rPr>
        <w:t>Motels That Accept Dogs*</w:t>
      </w:r>
    </w:p>
    <w:p w14:paraId="3E1D75BB" w14:textId="77777777" w:rsidR="00AD6490" w:rsidRPr="00AD6490" w:rsidRDefault="00AD6490" w:rsidP="00AD6490">
      <w:pPr>
        <w:spacing w:after="145"/>
        <w:ind w:left="266" w:hanging="10"/>
      </w:pPr>
      <w:r w:rsidRPr="00AD6490">
        <w:rPr>
          <w:rFonts w:eastAsia="Arial" w:cs="Arial"/>
          <w:b/>
        </w:rPr>
        <w:t>Baymont Inn – 400 Jason Way Ct, Davenport, IA 52806, 563-386-1600                                                                     Mention the Quad City Dog Center for a special trial rate.</w:t>
      </w:r>
    </w:p>
    <w:p w14:paraId="0B3A6F3D" w14:textId="77777777" w:rsidR="00AD6490" w:rsidRPr="00AD6490" w:rsidRDefault="00AD6490" w:rsidP="00AD6490">
      <w:pPr>
        <w:spacing w:after="161" w:line="249" w:lineRule="auto"/>
        <w:ind w:left="266" w:hanging="10"/>
      </w:pPr>
      <w:r w:rsidRPr="00AD6490">
        <w:rPr>
          <w:rFonts w:eastAsia="Arial" w:cs="Arial"/>
        </w:rPr>
        <w:t>La Quinta Inn - 5450 27</w:t>
      </w:r>
      <w:r w:rsidRPr="00AD6490">
        <w:rPr>
          <w:rFonts w:eastAsia="Arial" w:cs="Arial"/>
          <w:vertAlign w:val="superscript"/>
        </w:rPr>
        <w:t>th</w:t>
      </w:r>
      <w:r w:rsidRPr="00AD6490">
        <w:rPr>
          <w:rFonts w:eastAsia="Arial" w:cs="Arial"/>
        </w:rPr>
        <w:t xml:space="preserve"> Street Moline, IL 309-762-9008 </w:t>
      </w:r>
      <w:r w:rsidRPr="00AD6490">
        <w:t xml:space="preserve">     </w:t>
      </w:r>
      <w:r w:rsidRPr="00AD6490">
        <w:tab/>
      </w:r>
      <w:r w:rsidRPr="00AD6490">
        <w:tab/>
      </w:r>
      <w:r w:rsidRPr="00AD6490">
        <w:tab/>
      </w:r>
      <w:r w:rsidRPr="00AD6490">
        <w:tab/>
      </w:r>
      <w:r w:rsidRPr="00AD6490">
        <w:tab/>
        <w:t xml:space="preserve">            </w:t>
      </w:r>
      <w:r w:rsidRPr="00AD6490">
        <w:rPr>
          <w:rFonts w:eastAsia="Arial" w:cs="Arial"/>
        </w:rPr>
        <w:t xml:space="preserve">La Quinta Inn – 3330 East Kimberly Road, Davenport, IA 563-359-3921  </w:t>
      </w:r>
      <w:r w:rsidRPr="00AD6490">
        <w:tab/>
      </w:r>
      <w:r w:rsidRPr="00AD6490">
        <w:tab/>
      </w:r>
      <w:r w:rsidRPr="00AD6490">
        <w:tab/>
        <w:t xml:space="preserve">  </w:t>
      </w:r>
      <w:r w:rsidRPr="00AD6490">
        <w:rPr>
          <w:rFonts w:eastAsia="Arial" w:cs="Arial"/>
        </w:rPr>
        <w:t>Country Inn and Suites Davenport- 140 East 55</w:t>
      </w:r>
      <w:r w:rsidRPr="00AD6490">
        <w:rPr>
          <w:rFonts w:eastAsia="Arial" w:cs="Arial"/>
          <w:vertAlign w:val="superscript"/>
        </w:rPr>
        <w:t>th</w:t>
      </w:r>
      <w:r w:rsidRPr="00AD6490">
        <w:rPr>
          <w:rFonts w:eastAsia="Arial" w:cs="Arial"/>
        </w:rPr>
        <w:t xml:space="preserve"> Street, Davenport, IA 1-888-201-1746 </w:t>
      </w:r>
      <w:r w:rsidRPr="00AD6490">
        <w:tab/>
        <w:t xml:space="preserve">       </w:t>
      </w:r>
      <w:r w:rsidRPr="00AD6490">
        <w:rPr>
          <w:rFonts w:eastAsia="Arial" w:cs="Arial"/>
        </w:rPr>
        <w:t xml:space="preserve">Days Inn Davenport- 3202 East Kimberly Rd, Davenport, IA 563-359-7165 </w:t>
      </w:r>
      <w:r w:rsidRPr="00AD6490">
        <w:tab/>
      </w:r>
      <w:r w:rsidRPr="00AD6490">
        <w:tab/>
      </w:r>
      <w:r w:rsidRPr="00AD6490">
        <w:tab/>
        <w:t xml:space="preserve">     </w:t>
      </w:r>
      <w:r w:rsidRPr="00AD6490">
        <w:rPr>
          <w:rFonts w:eastAsia="Arial" w:cs="Arial"/>
        </w:rPr>
        <w:t>Super 8 Davenport – 410 East 65</w:t>
      </w:r>
      <w:r w:rsidRPr="00AD6490">
        <w:rPr>
          <w:rFonts w:eastAsia="Arial" w:cs="Arial"/>
          <w:vertAlign w:val="superscript"/>
        </w:rPr>
        <w:t>th</w:t>
      </w:r>
      <w:r w:rsidRPr="00AD6490">
        <w:rPr>
          <w:rFonts w:eastAsia="Arial" w:cs="Arial"/>
        </w:rPr>
        <w:t xml:space="preserve"> Street, Davenport, IA 563-388-9810 </w:t>
      </w:r>
    </w:p>
    <w:p w14:paraId="5BCA24A4" w14:textId="77777777" w:rsidR="00AD6490" w:rsidRPr="00AD6490" w:rsidRDefault="00AD6490" w:rsidP="00AD6490">
      <w:pPr>
        <w:spacing w:after="0"/>
        <w:ind w:left="271"/>
      </w:pPr>
      <w:r w:rsidRPr="00AD6490">
        <w:rPr>
          <w:rFonts w:eastAsia="Arial" w:cs="Arial"/>
        </w:rPr>
        <w:t xml:space="preserve"> </w:t>
      </w:r>
    </w:p>
    <w:p w14:paraId="74EC8B3B" w14:textId="77777777" w:rsidR="00AD6490" w:rsidRPr="00AD6490" w:rsidRDefault="00AD6490" w:rsidP="00AD6490">
      <w:pPr>
        <w:keepNext/>
        <w:keepLines/>
        <w:spacing w:after="3"/>
        <w:ind w:left="278" w:right="3" w:hanging="10"/>
        <w:outlineLvl w:val="2"/>
        <w:rPr>
          <w:rFonts w:eastAsia="Arial" w:cs="Arial"/>
          <w:b/>
          <w:color w:val="000000"/>
          <w:sz w:val="24"/>
          <w:szCs w:val="24"/>
        </w:rPr>
      </w:pPr>
      <w:r w:rsidRPr="00AD6490">
        <w:rPr>
          <w:rFonts w:eastAsia="Arial" w:cs="Arial"/>
          <w:b/>
          <w:color w:val="000000"/>
          <w:sz w:val="24"/>
          <w:szCs w:val="24"/>
        </w:rPr>
        <w:t>CAMP GROUNDS That Accept Dogs*</w:t>
      </w:r>
    </w:p>
    <w:p w14:paraId="31A6469A" w14:textId="77777777" w:rsidR="00AD6490" w:rsidRPr="00AD6490" w:rsidRDefault="00AD6490" w:rsidP="00AD6490">
      <w:pPr>
        <w:spacing w:after="4" w:line="249" w:lineRule="auto"/>
        <w:ind w:left="266" w:hanging="10"/>
      </w:pPr>
      <w:r w:rsidRPr="00AD6490">
        <w:rPr>
          <w:rFonts w:eastAsia="Arial" w:cs="Arial"/>
        </w:rPr>
        <w:t>West Lake Park- 14910 110</w:t>
      </w:r>
      <w:r w:rsidRPr="00AD6490">
        <w:rPr>
          <w:rFonts w:eastAsia="Arial" w:cs="Arial"/>
          <w:vertAlign w:val="superscript"/>
        </w:rPr>
        <w:t>th</w:t>
      </w:r>
      <w:r w:rsidRPr="00AD6490">
        <w:rPr>
          <w:rFonts w:eastAsia="Arial" w:cs="Arial"/>
        </w:rPr>
        <w:t xml:space="preserve"> Avenue, Davenport, IA 563-328-3281 </w:t>
      </w:r>
    </w:p>
    <w:p w14:paraId="52EF58A3" w14:textId="77777777" w:rsidR="00AD6490" w:rsidRPr="00AD6490" w:rsidRDefault="00AD6490" w:rsidP="00AD6490">
      <w:pPr>
        <w:spacing w:after="4" w:line="249" w:lineRule="auto"/>
        <w:ind w:left="266" w:hanging="10"/>
      </w:pPr>
      <w:r w:rsidRPr="00AD6490">
        <w:rPr>
          <w:rFonts w:eastAsia="Arial" w:cs="Arial"/>
        </w:rPr>
        <w:t xml:space="preserve">Interstate RV Park &amp; Campground – 8448 North Fairmont Street, Davenport, IA 563-386-7292 </w:t>
      </w:r>
    </w:p>
    <w:p w14:paraId="43284520" w14:textId="77777777" w:rsidR="00AD6490" w:rsidRPr="00AD6490" w:rsidRDefault="00AD6490" w:rsidP="00AD6490">
      <w:pPr>
        <w:spacing w:after="4" w:line="249" w:lineRule="auto"/>
        <w:ind w:left="266" w:hanging="10"/>
      </w:pPr>
      <w:r w:rsidRPr="00AD6490">
        <w:rPr>
          <w:rFonts w:eastAsia="Arial" w:cs="Arial"/>
        </w:rPr>
        <w:t>Lakeside RV Park- 11325 140</w:t>
      </w:r>
      <w:r w:rsidRPr="00AD6490">
        <w:rPr>
          <w:rFonts w:eastAsia="Arial" w:cs="Arial"/>
          <w:vertAlign w:val="superscript"/>
        </w:rPr>
        <w:t>th</w:t>
      </w:r>
      <w:r w:rsidRPr="00AD6490">
        <w:rPr>
          <w:rFonts w:eastAsia="Arial" w:cs="Arial"/>
        </w:rPr>
        <w:t xml:space="preserve"> Street, Davenport, IA 563-381-3413  </w:t>
      </w:r>
    </w:p>
    <w:p w14:paraId="7AF0A347" w14:textId="77777777" w:rsidR="00AD6490" w:rsidRPr="00AD6490" w:rsidRDefault="00AD6490" w:rsidP="00AD6490">
      <w:pPr>
        <w:spacing w:after="4" w:line="249" w:lineRule="auto"/>
        <w:ind w:left="266" w:hanging="10"/>
      </w:pPr>
      <w:r w:rsidRPr="00AD6490">
        <w:rPr>
          <w:rFonts w:eastAsia="Arial" w:cs="Arial"/>
        </w:rPr>
        <w:t>Camelot Recreations, Inc. (KOA) – 2311 78</w:t>
      </w:r>
      <w:r w:rsidRPr="00AD6490">
        <w:rPr>
          <w:rFonts w:eastAsia="Arial" w:cs="Arial"/>
          <w:vertAlign w:val="superscript"/>
        </w:rPr>
        <w:t>th</w:t>
      </w:r>
      <w:r w:rsidRPr="00AD6490">
        <w:rPr>
          <w:rFonts w:eastAsia="Arial" w:cs="Arial"/>
        </w:rPr>
        <w:t xml:space="preserve"> Ave W, Rock Island, IL 309-787-0665 </w:t>
      </w:r>
    </w:p>
    <w:p w14:paraId="7CB4E602" w14:textId="77777777" w:rsidR="00AD6490" w:rsidRPr="00AD6490" w:rsidRDefault="00AD6490" w:rsidP="00AD6490">
      <w:pPr>
        <w:spacing w:after="0"/>
        <w:ind w:left="271"/>
      </w:pPr>
      <w:r w:rsidRPr="00AD6490">
        <w:rPr>
          <w:rFonts w:eastAsia="Arial" w:cs="Arial"/>
        </w:rPr>
        <w:t xml:space="preserve"> </w:t>
      </w:r>
    </w:p>
    <w:p w14:paraId="42E8C773" w14:textId="77777777" w:rsidR="00AD6490" w:rsidRPr="00AD6490" w:rsidRDefault="00AD6490" w:rsidP="00AD6490">
      <w:pPr>
        <w:spacing w:after="3" w:line="239" w:lineRule="auto"/>
        <w:ind w:left="266" w:hanging="10"/>
        <w:jc w:val="both"/>
        <w:rPr>
          <w:b/>
          <w:sz w:val="24"/>
          <w:szCs w:val="24"/>
        </w:rPr>
      </w:pPr>
      <w:r w:rsidRPr="00AD6490">
        <w:rPr>
          <w:rFonts w:eastAsia="Arial" w:cs="Arial"/>
          <w:b/>
          <w:sz w:val="24"/>
          <w:szCs w:val="24"/>
        </w:rPr>
        <w:t xml:space="preserve">*MOTELS and CAMPGROUNDS WHICH ACCEPT DOGS - Be sure and check with the motels when you make your reservations.   Hotel/Motel policy is subject to change. Please check when making reservations. </w:t>
      </w:r>
    </w:p>
    <w:p w14:paraId="77384FD4" w14:textId="77777777" w:rsidR="00AD6490" w:rsidRPr="00AD6490" w:rsidRDefault="00AD6490" w:rsidP="00AD6490">
      <w:pPr>
        <w:spacing w:after="0"/>
        <w:rPr>
          <w:b/>
          <w:bCs/>
        </w:rPr>
      </w:pPr>
    </w:p>
    <w:p w14:paraId="465B7C0A" w14:textId="77777777" w:rsidR="00AD6490" w:rsidRPr="00AD6490" w:rsidRDefault="00AD6490" w:rsidP="00AD6490">
      <w:pPr>
        <w:spacing w:after="0"/>
      </w:pPr>
    </w:p>
    <w:p w14:paraId="3EB26792" w14:textId="77777777" w:rsidR="00AD6490" w:rsidRPr="00AD6490" w:rsidRDefault="00AD6490" w:rsidP="00AD6490">
      <w:pPr>
        <w:spacing w:after="149"/>
        <w:ind w:left="266" w:hanging="10"/>
        <w:rPr>
          <w:sz w:val="28"/>
          <w:szCs w:val="28"/>
        </w:rPr>
      </w:pPr>
      <w:r w:rsidRPr="00AD6490">
        <w:rPr>
          <w:rFonts w:eastAsia="Arial" w:cs="Arial"/>
          <w:b/>
          <w:sz w:val="28"/>
          <w:szCs w:val="28"/>
        </w:rPr>
        <w:t>Directions to Quad City Dog Center</w:t>
      </w:r>
      <w:r w:rsidRPr="00AD6490">
        <w:rPr>
          <w:rFonts w:eastAsia="Arial" w:cs="Arial"/>
          <w:sz w:val="28"/>
          <w:szCs w:val="28"/>
        </w:rPr>
        <w:t xml:space="preserve"> </w:t>
      </w:r>
    </w:p>
    <w:p w14:paraId="5D3C2102" w14:textId="77777777" w:rsidR="00AD6490" w:rsidRPr="00AD6490" w:rsidRDefault="00AD6490" w:rsidP="00AD6490">
      <w:pPr>
        <w:spacing w:after="152" w:line="249" w:lineRule="auto"/>
        <w:ind w:left="266" w:hanging="10"/>
      </w:pPr>
      <w:r w:rsidRPr="00AD6490">
        <w:rPr>
          <w:rFonts w:eastAsia="Arial" w:cs="Arial"/>
        </w:rPr>
        <w:t xml:space="preserve">Quad City Dog Center is conveniently located off I-280 in Davenport, Iowa, in the West Lake Industrial Park.  </w:t>
      </w:r>
    </w:p>
    <w:p w14:paraId="66CB22D0" w14:textId="77777777" w:rsidR="00AD6490" w:rsidRPr="00AD6490" w:rsidRDefault="00AD6490" w:rsidP="00AD6490">
      <w:pPr>
        <w:spacing w:after="149" w:line="249" w:lineRule="auto"/>
        <w:ind w:left="266" w:hanging="10"/>
      </w:pPr>
      <w:r w:rsidRPr="00AD6490">
        <w:rPr>
          <w:rFonts w:eastAsia="Arial" w:cs="Arial"/>
          <w:b/>
        </w:rPr>
        <w:t xml:space="preserve">From the North or Northeast, </w:t>
      </w:r>
      <w:r w:rsidRPr="00AD6490">
        <w:rPr>
          <w:rFonts w:eastAsia="Arial" w:cs="Arial"/>
        </w:rPr>
        <w:t xml:space="preserve">take US 61 or I-88 to I-80 West.  Follow I-80 West to I-280 East.  Exit at Iowa Exit 4, West Locust Street.  Turn right on West Locust and proceed one block to West Lake Boulevard.  Turn right. Quad City Dog Center is at 2390 West Lake Boulevard, across from Honda plant. </w:t>
      </w:r>
    </w:p>
    <w:p w14:paraId="1A0384A5" w14:textId="77777777" w:rsidR="00AD6490" w:rsidRPr="00AD6490" w:rsidRDefault="00AD6490" w:rsidP="00AD6490">
      <w:pPr>
        <w:spacing w:after="146" w:line="249" w:lineRule="auto"/>
        <w:ind w:left="266" w:hanging="10"/>
      </w:pPr>
      <w:r w:rsidRPr="00AD6490">
        <w:rPr>
          <w:rFonts w:eastAsia="Arial" w:cs="Arial"/>
          <w:b/>
        </w:rPr>
        <w:t>From the East</w:t>
      </w:r>
      <w:r w:rsidRPr="00AD6490">
        <w:rPr>
          <w:rFonts w:eastAsia="Arial" w:cs="Arial"/>
        </w:rPr>
        <w:t xml:space="preserve">, take I-80 to I-74 to I-280 West. Follow I-280, crossing the Mississippi River.  Exit at Iowa Exit 4, West Locust Street.  Turn left on West Locust and proceed one block to West Lake Boulevard.  Turn right. Quad City Dog Center is at 2390 West Lake Boulevard, across from Honda plant. </w:t>
      </w:r>
    </w:p>
    <w:p w14:paraId="140463D1" w14:textId="77777777" w:rsidR="00AD6490" w:rsidRPr="00AD6490" w:rsidRDefault="00AD6490" w:rsidP="00AD6490">
      <w:pPr>
        <w:spacing w:after="149" w:line="249" w:lineRule="auto"/>
        <w:ind w:left="266" w:hanging="10"/>
      </w:pPr>
      <w:r w:rsidRPr="00AD6490">
        <w:rPr>
          <w:rFonts w:eastAsia="Arial" w:cs="Arial"/>
          <w:b/>
        </w:rPr>
        <w:t xml:space="preserve">From the South, </w:t>
      </w:r>
      <w:r w:rsidRPr="00AD6490">
        <w:rPr>
          <w:rFonts w:eastAsia="Arial" w:cs="Arial"/>
        </w:rPr>
        <w:t xml:space="preserve">take I-74 West to I-280 West. Follow I-280 west, crossing the Mississippi River.  Exit at Iowa Exit 4, West Locust Street.  Turn left on West Locust and proceed one block to West Lake Boulevard.  Turn right. Quad City Dog Center is at 2390 West Lake Boulevard, across from Honda plant.  </w:t>
      </w:r>
    </w:p>
    <w:p w14:paraId="1A70ED7F" w14:textId="7EA185F9" w:rsidR="00862972" w:rsidRPr="00390DE7" w:rsidRDefault="00AD6490" w:rsidP="00390DE7">
      <w:pPr>
        <w:spacing w:after="146" w:line="249" w:lineRule="auto"/>
        <w:ind w:left="266" w:hanging="10"/>
      </w:pPr>
      <w:r w:rsidRPr="00AD6490">
        <w:rPr>
          <w:rFonts w:eastAsia="Arial" w:cs="Arial"/>
          <w:b/>
        </w:rPr>
        <w:t>From the West</w:t>
      </w:r>
      <w:r w:rsidRPr="00AD6490">
        <w:rPr>
          <w:rFonts w:eastAsia="Arial" w:cs="Arial"/>
        </w:rPr>
        <w:t xml:space="preserve">, take I-80 east to I-280, follow to Exit 4, West Locust Street. Turn right on West Locust; proceed one block to West Lake Boulevard. Turn right. Quad City Dog Center is at 2390 West Lake Boulevard, across from Honda plant. </w:t>
      </w:r>
    </w:p>
    <w:sectPr w:rsidR="00862972" w:rsidRPr="00390DE7" w:rsidSect="001D308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40344"/>
    <w:rsid w:val="00091933"/>
    <w:rsid w:val="00102A41"/>
    <w:rsid w:val="00144A73"/>
    <w:rsid w:val="001D00C7"/>
    <w:rsid w:val="001D308A"/>
    <w:rsid w:val="00247E6E"/>
    <w:rsid w:val="00265479"/>
    <w:rsid w:val="002C7148"/>
    <w:rsid w:val="002D0BC6"/>
    <w:rsid w:val="002D0CF5"/>
    <w:rsid w:val="002D6440"/>
    <w:rsid w:val="002F5DDD"/>
    <w:rsid w:val="002F617C"/>
    <w:rsid w:val="00361406"/>
    <w:rsid w:val="00390DE7"/>
    <w:rsid w:val="00393477"/>
    <w:rsid w:val="00501A04"/>
    <w:rsid w:val="00527C6C"/>
    <w:rsid w:val="0053128D"/>
    <w:rsid w:val="00586850"/>
    <w:rsid w:val="00613635"/>
    <w:rsid w:val="006931FD"/>
    <w:rsid w:val="006D7350"/>
    <w:rsid w:val="007204FC"/>
    <w:rsid w:val="00792F44"/>
    <w:rsid w:val="007B005A"/>
    <w:rsid w:val="007B1A7B"/>
    <w:rsid w:val="007C0519"/>
    <w:rsid w:val="00862972"/>
    <w:rsid w:val="008A0FCE"/>
    <w:rsid w:val="008E02E9"/>
    <w:rsid w:val="009276B7"/>
    <w:rsid w:val="0094218F"/>
    <w:rsid w:val="00945935"/>
    <w:rsid w:val="0095541A"/>
    <w:rsid w:val="00992EF3"/>
    <w:rsid w:val="009D679B"/>
    <w:rsid w:val="009E501E"/>
    <w:rsid w:val="00A159B9"/>
    <w:rsid w:val="00A46239"/>
    <w:rsid w:val="00A620C7"/>
    <w:rsid w:val="00AB08A1"/>
    <w:rsid w:val="00AB746E"/>
    <w:rsid w:val="00AD341B"/>
    <w:rsid w:val="00AD6490"/>
    <w:rsid w:val="00AE71AD"/>
    <w:rsid w:val="00B10D78"/>
    <w:rsid w:val="00B625AA"/>
    <w:rsid w:val="00BE1799"/>
    <w:rsid w:val="00C026D5"/>
    <w:rsid w:val="00C232CA"/>
    <w:rsid w:val="00C70890"/>
    <w:rsid w:val="00CB75F9"/>
    <w:rsid w:val="00CD571B"/>
    <w:rsid w:val="00D269D2"/>
    <w:rsid w:val="00D64EEF"/>
    <w:rsid w:val="00D87789"/>
    <w:rsid w:val="00D92B80"/>
    <w:rsid w:val="00DB5370"/>
    <w:rsid w:val="00E33CB7"/>
    <w:rsid w:val="00E463D0"/>
    <w:rsid w:val="00E77B2D"/>
    <w:rsid w:val="00E959A9"/>
    <w:rsid w:val="00F05D15"/>
    <w:rsid w:val="00F448B4"/>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472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1/HeightCardFormToday.pdf" TargetMode="External"/><Relationship Id="rId3" Type="http://schemas.openxmlformats.org/officeDocument/2006/relationships/settings" Target="settings.xml"/><Relationship Id="rId7" Type="http://schemas.openxmlformats.org/officeDocument/2006/relationships/hyperlink" Target="mailto:QCDCtrialsec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adac.com/register-your-dog/" TargetMode="External"/><Relationship Id="rId4" Type="http://schemas.openxmlformats.org/officeDocument/2006/relationships/webSettings" Target="web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Quad City Dog Center</cp:lastModifiedBy>
  <cp:revision>7</cp:revision>
  <cp:lastPrinted>2020-11-11T13:21:00Z</cp:lastPrinted>
  <dcterms:created xsi:type="dcterms:W3CDTF">2021-05-16T22:10:00Z</dcterms:created>
  <dcterms:modified xsi:type="dcterms:W3CDTF">2021-05-22T16:16:00Z</dcterms:modified>
</cp:coreProperties>
</file>